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447A83" w:rsidRPr="00751F78" w:rsidTr="00D33A20">
        <w:tc>
          <w:tcPr>
            <w:tcW w:w="4785" w:type="dxa"/>
          </w:tcPr>
          <w:p w:rsidR="00447A83" w:rsidRPr="00751F78" w:rsidRDefault="00447A83" w:rsidP="00D33A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:rsidR="00447A83" w:rsidRDefault="00447A83" w:rsidP="00D3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Голові Верховної Ради України</w:t>
            </w:r>
          </w:p>
          <w:p w:rsidR="00447A83" w:rsidRDefault="00447A83" w:rsidP="00D3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Парубію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А.В.</w:t>
            </w:r>
          </w:p>
          <w:p w:rsidR="00447A83" w:rsidRPr="006A20B6" w:rsidRDefault="00447A83" w:rsidP="00D33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A20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01008, </w:t>
            </w:r>
            <w:proofErr w:type="spellStart"/>
            <w:r w:rsidRPr="006A20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м.Київ</w:t>
            </w:r>
            <w:proofErr w:type="spellEnd"/>
            <w:r w:rsidRPr="006A20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вул. Грушевського, 5</w:t>
            </w:r>
          </w:p>
          <w:p w:rsidR="00447A83" w:rsidRPr="006A20B6" w:rsidRDefault="00447A83" w:rsidP="00D33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47A83" w:rsidRPr="00751F78" w:rsidRDefault="00447A83" w:rsidP="00D3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51F7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Прем'єр-міністру України</w:t>
            </w:r>
          </w:p>
          <w:p w:rsidR="00447A83" w:rsidRPr="00751F78" w:rsidRDefault="00447A83" w:rsidP="00D33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1F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Гройсману</w:t>
            </w:r>
            <w:proofErr w:type="spellEnd"/>
            <w:r w:rsidRPr="00751F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В.Б.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 w:rsidRPr="00751F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8, м. Київ,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,12/2</w:t>
            </w:r>
          </w:p>
          <w:p w:rsidR="00447A83" w:rsidRPr="00751F78" w:rsidRDefault="00447A83" w:rsidP="00D33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47A83" w:rsidRPr="0060067A" w:rsidRDefault="0060067A" w:rsidP="00D3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0067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Головам районних та міських рад </w:t>
            </w:r>
          </w:p>
          <w:p w:rsidR="0060067A" w:rsidRPr="0060067A" w:rsidRDefault="0060067A" w:rsidP="00D3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0067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Житомирської області</w:t>
            </w:r>
          </w:p>
          <w:p w:rsidR="00447A83" w:rsidRPr="00751F78" w:rsidRDefault="00447A83" w:rsidP="00D33A20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</w:tr>
    </w:tbl>
    <w:p w:rsidR="00447A83" w:rsidRDefault="00447A83" w:rsidP="00447A83">
      <w:pPr>
        <w:pStyle w:val="HTML"/>
        <w:ind w:left="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A83" w:rsidRDefault="00447A83" w:rsidP="00447A83">
      <w:pPr>
        <w:pStyle w:val="HTML"/>
        <w:ind w:left="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</w:t>
      </w:r>
      <w:proofErr w:type="spellStart"/>
      <w:r w:rsidRPr="00447A83">
        <w:rPr>
          <w:rFonts w:ascii="Times New Roman" w:hAnsi="Times New Roman" w:cs="Times New Roman"/>
          <w:b/>
          <w:sz w:val="28"/>
          <w:szCs w:val="28"/>
        </w:rPr>
        <w:t>депутатів</w:t>
      </w:r>
      <w:proofErr w:type="spellEnd"/>
      <w:r w:rsidRPr="00447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A83">
        <w:rPr>
          <w:rFonts w:ascii="Times New Roman" w:hAnsi="Times New Roman" w:cs="Times New Roman"/>
          <w:b/>
          <w:sz w:val="28"/>
          <w:szCs w:val="28"/>
        </w:rPr>
        <w:t>Новоград-Волинської</w:t>
      </w:r>
      <w:proofErr w:type="spellEnd"/>
      <w:r w:rsidRPr="00447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A83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447A83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:rsidR="005C2817" w:rsidRDefault="00447A83" w:rsidP="00447A83">
      <w:pPr>
        <w:pStyle w:val="HTML"/>
        <w:ind w:left="5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47A83">
        <w:rPr>
          <w:rFonts w:ascii="Times New Roman" w:hAnsi="Times New Roman" w:cs="Times New Roman"/>
          <w:b/>
          <w:sz w:val="28"/>
          <w:szCs w:val="28"/>
        </w:rPr>
        <w:t>Житомирської</w:t>
      </w:r>
      <w:proofErr w:type="spellEnd"/>
      <w:r w:rsidRPr="00447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A83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7A83">
        <w:rPr>
          <w:rFonts w:ascii="Times New Roman" w:hAnsi="Times New Roman" w:cs="Times New Roman"/>
          <w:b/>
          <w:sz w:val="28"/>
          <w:szCs w:val="28"/>
          <w:lang w:val="uk-UA"/>
        </w:rPr>
        <w:t>щодо внесення змі</w:t>
      </w:r>
      <w:proofErr w:type="gramStart"/>
      <w:r w:rsidRPr="00447A8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gramEnd"/>
      <w:r w:rsidRPr="00447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Загальнодержавної цільової програми </w:t>
      </w:r>
      <w:r w:rsidRPr="00447A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"Питна вода України" на 2011-2020 роки та виділення коштів на виконання заходів  цієї програми</w:t>
      </w:r>
    </w:p>
    <w:p w:rsidR="00447A83" w:rsidRPr="00447A83" w:rsidRDefault="00447A83" w:rsidP="00447A83">
      <w:pPr>
        <w:pStyle w:val="HTML"/>
        <w:ind w:left="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A83" w:rsidRPr="00697188" w:rsidRDefault="00925B1D" w:rsidP="00697188">
      <w:pPr>
        <w:pStyle w:val="a7"/>
        <w:ind w:firstLine="851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697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Внаслідок тривалої </w:t>
      </w:r>
      <w:proofErr w:type="spellStart"/>
      <w:r w:rsidRPr="00697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метеокліматичної</w:t>
      </w:r>
      <w:proofErr w:type="spellEnd"/>
      <w:r w:rsidRPr="00697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аномалії на водних об’єктах району склалася критична ситуа</w:t>
      </w:r>
      <w:r w:rsidR="00455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ція, зумовлена низькою водністю.</w:t>
      </w:r>
      <w:r w:rsidRPr="00697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5DD9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С</w:t>
      </w:r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постерігається значне обміління, а в багатьох населених пунктах і повне висихання джерел, </w:t>
      </w:r>
      <w:r w:rsidR="00F2295D"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потоків, малих річок та ставків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="00F2295D" w:rsidRPr="00447A8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55D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295D" w:rsidRPr="00447A83">
        <w:rPr>
          <w:rFonts w:ascii="Times New Roman" w:hAnsi="Times New Roman" w:cs="Times New Roman"/>
          <w:sz w:val="28"/>
          <w:szCs w:val="28"/>
        </w:rPr>
        <w:t xml:space="preserve"> впродовж останніх років спостерігається постійне зниження </w:t>
      </w:r>
      <w:proofErr w:type="gramStart"/>
      <w:r w:rsidR="00F2295D" w:rsidRPr="00447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2295D" w:rsidRPr="00447A83">
        <w:rPr>
          <w:rFonts w:ascii="Times New Roman" w:hAnsi="Times New Roman" w:cs="Times New Roman"/>
          <w:sz w:val="28"/>
          <w:szCs w:val="28"/>
        </w:rPr>
        <w:t xml:space="preserve">івня води та її зникнення у криницях. </w:t>
      </w:r>
      <w:proofErr w:type="gram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У</w:t>
      </w:r>
      <w:proofErr w:type="gram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результат</w:t>
      </w:r>
      <w:proofErr w:type="gram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і в багатьох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населених пунктах району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де для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побутових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господарських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потреб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використовувалися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шахтні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колодязі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зникла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вода.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Це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створило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серйозні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проблеми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життєдіяльності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в першу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чергу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сільського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населення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несе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собі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загрозу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соц</w:t>
      </w:r>
      <w:proofErr w:type="gram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іальної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напруженості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Pr="00447A83">
        <w:rPr>
          <w:rFonts w:ascii="Times New Roman" w:hAnsi="Times New Roman" w:cs="Times New Roman"/>
          <w:i/>
          <w:sz w:val="28"/>
          <w:szCs w:val="28"/>
        </w:rPr>
        <w:br/>
      </w:r>
      <w:r w:rsid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</w:t>
      </w:r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У зв’язку з великою розгалуженістю і </w:t>
      </w:r>
      <w:proofErr w:type="spellStart"/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маловодністю</w:t>
      </w:r>
      <w:proofErr w:type="spellEnd"/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гідрографічна сітка дуже залежна від поповнення запасів атмосферними опадами та вразлива до зовнішніх чинників. Геологічні особливості території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району </w:t>
      </w:r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зумовлюють тісний зв'язок поверхневих вод зі всіма горизонтами підземних вод.</w:t>
      </w:r>
      <w:r w:rsidRPr="0069718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</w:t>
      </w:r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Вказані чинники потребують оперативного реагування та проведення робіт із спорудження свердловин для централізованого забезпечення водою </w:t>
      </w:r>
      <w:proofErr w:type="spellStart"/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вододефіцитних</w:t>
      </w:r>
      <w:proofErr w:type="spellEnd"/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територій, проведення заходів щодо збереження та попередження забруднення водних об’єктів, відновлення й облаштування джерел і витоків річок, інвентаризації н</w:t>
      </w:r>
      <w:r w:rsid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аявних артезіанських свердловин</w:t>
      </w:r>
      <w:r w:rsidR="0060067A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та їх відновлення</w:t>
      </w:r>
      <w:r w:rsid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, де у</w:t>
      </w:r>
      <w:r w:rsidR="00447A83" w:rsidRPr="00697188">
        <w:rPr>
          <w:rFonts w:ascii="Times New Roman" w:hAnsi="Times New Roman" w:cs="Times New Roman"/>
          <w:sz w:val="28"/>
          <w:szCs w:val="28"/>
          <w:lang w:val="uk-UA"/>
        </w:rPr>
        <w:t xml:space="preserve"> місцевих бюджетах</w:t>
      </w:r>
      <w:r w:rsidR="0060067A" w:rsidRPr="00600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67A" w:rsidRPr="0069718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0067A">
        <w:rPr>
          <w:rFonts w:ascii="Times New Roman" w:hAnsi="Times New Roman" w:cs="Times New Roman"/>
          <w:sz w:val="28"/>
          <w:szCs w:val="28"/>
          <w:lang w:val="uk-UA"/>
        </w:rPr>
        <w:t>ці цілі</w:t>
      </w:r>
      <w:r w:rsidR="00447A83" w:rsidRPr="00697188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недостатньо коштів</w:t>
      </w:r>
      <w:r w:rsidR="006971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A83" w:rsidRDefault="00925B1D" w:rsidP="00447A83">
      <w:pPr>
        <w:pStyle w:val="a7"/>
        <w:ind w:firstLine="851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Такий стан справ вимагає від органів державної влади підвищеної відповідальності, праці та чималих фінансових і матеріальних ресурсів.</w:t>
      </w:r>
      <w:r w:rsidRPr="00697188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Враховуючи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актуальність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важливість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ситуації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склалася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Новоград-Волинському районі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питною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водо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ю (</w:t>
      </w:r>
      <w:proofErr w:type="spell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звернення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сільських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селищн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ої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рад,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стурбованості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станом </w:t>
      </w:r>
      <w:proofErr w:type="spell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водних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ресурсів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і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),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депутати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Новоград-Волинської районної 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ради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звертаються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до Вас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455DD9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з проханням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внести зміни </w:t>
      </w:r>
      <w:r w:rsidR="00F2295D" w:rsidRPr="00447A8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F2295D" w:rsidRPr="00447A83">
        <w:rPr>
          <w:rFonts w:ascii="Times New Roman" w:hAnsi="Times New Roman" w:cs="Times New Roman"/>
          <w:sz w:val="28"/>
          <w:szCs w:val="28"/>
        </w:rPr>
        <w:t>Загальнодержавної</w:t>
      </w:r>
      <w:proofErr w:type="spellEnd"/>
      <w:r w:rsidR="00F2295D" w:rsidRPr="0044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95D" w:rsidRPr="00447A83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="00F2295D" w:rsidRPr="0044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95D" w:rsidRPr="00447A8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2295D" w:rsidRPr="00447A83">
        <w:rPr>
          <w:rFonts w:ascii="Times New Roman" w:hAnsi="Times New Roman" w:cs="Times New Roman"/>
          <w:sz w:val="28"/>
          <w:szCs w:val="28"/>
        </w:rPr>
        <w:t xml:space="preserve"> </w:t>
      </w:r>
      <w:r w:rsidR="00F2295D" w:rsidRPr="00447A83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="00F2295D" w:rsidRPr="00447A83">
        <w:rPr>
          <w:rFonts w:ascii="Times New Roman" w:hAnsi="Times New Roman" w:cs="Times New Roman"/>
          <w:bCs/>
          <w:sz w:val="28"/>
          <w:szCs w:val="28"/>
        </w:rPr>
        <w:t>Питна</w:t>
      </w:r>
      <w:proofErr w:type="spellEnd"/>
      <w:r w:rsidR="00F2295D" w:rsidRPr="00447A83">
        <w:rPr>
          <w:rFonts w:ascii="Times New Roman" w:hAnsi="Times New Roman" w:cs="Times New Roman"/>
          <w:bCs/>
          <w:sz w:val="28"/>
          <w:szCs w:val="28"/>
        </w:rPr>
        <w:t xml:space="preserve"> вода </w:t>
      </w:r>
      <w:proofErr w:type="spellStart"/>
      <w:r w:rsidR="00F2295D" w:rsidRPr="00447A83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="00F2295D" w:rsidRPr="00447A83">
        <w:rPr>
          <w:rFonts w:ascii="Times New Roman" w:hAnsi="Times New Roman" w:cs="Times New Roman"/>
          <w:bCs/>
          <w:sz w:val="28"/>
          <w:szCs w:val="28"/>
        </w:rPr>
        <w:t xml:space="preserve">" на 2011-2020 </w:t>
      </w:r>
      <w:r w:rsidR="00F2295D" w:rsidRPr="00447A83">
        <w:rPr>
          <w:rFonts w:ascii="Times New Roman" w:hAnsi="Times New Roman" w:cs="Times New Roman"/>
          <w:bCs/>
          <w:sz w:val="28"/>
          <w:szCs w:val="28"/>
        </w:rPr>
        <w:lastRenderedPageBreak/>
        <w:t>роки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і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передбачити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виділення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коштів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на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екологічн</w:t>
      </w:r>
      <w:proofErr w:type="spellEnd"/>
      <w:r w:rsid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е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оздоровлення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басейну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ічки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Случ </w:t>
      </w:r>
      <w:r w:rsidR="00697188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та 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для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реалізації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наступних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завдань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:</w:t>
      </w:r>
    </w:p>
    <w:p w:rsidR="00447A83" w:rsidRDefault="00925B1D" w:rsidP="00447A83">
      <w:pPr>
        <w:pStyle w:val="a7"/>
        <w:ind w:firstLine="851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447A83">
        <w:rPr>
          <w:rFonts w:ascii="Times New Roman" w:hAnsi="Times New Roman" w:cs="Times New Roman"/>
          <w:i/>
          <w:sz w:val="28"/>
          <w:szCs w:val="28"/>
        </w:rPr>
        <w:br/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1)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проектування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і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спорудження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артсвердловин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водогонів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централізованого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забезпечення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водою у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вододефіцитних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населених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пунктах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району </w:t>
      </w:r>
      <w:proofErr w:type="spellStart"/>
      <w:proofErr w:type="gram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чи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їх</w:t>
      </w:r>
      <w:proofErr w:type="spellEnd"/>
      <w:proofErr w:type="gram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окремих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частинах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447A83" w:rsidRDefault="00925B1D" w:rsidP="00447A83">
      <w:pPr>
        <w:pStyle w:val="a7"/>
        <w:ind w:firstLine="851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447A83">
        <w:rPr>
          <w:rFonts w:ascii="Times New Roman" w:hAnsi="Times New Roman" w:cs="Times New Roman"/>
          <w:i/>
          <w:sz w:val="28"/>
          <w:szCs w:val="28"/>
        </w:rPr>
        <w:br/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2)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проведення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робіт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будівництва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каналізаційних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очисних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споруд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в                     </w:t>
      </w:r>
      <w:r w:rsidR="0060067A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с. </w:t>
      </w:r>
      <w:proofErr w:type="spellStart"/>
      <w:r w:rsidR="0060067A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Гульськ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збереження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відновлення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природних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дж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ерел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збільшення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водності</w:t>
      </w:r>
      <w:proofErr w:type="spell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ічок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447A83" w:rsidRDefault="00925B1D" w:rsidP="00447A83">
      <w:pPr>
        <w:pStyle w:val="a7"/>
        <w:ind w:firstLine="851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447A83">
        <w:rPr>
          <w:rFonts w:ascii="Times New Roman" w:hAnsi="Times New Roman" w:cs="Times New Roman"/>
          <w:i/>
          <w:sz w:val="28"/>
          <w:szCs w:val="28"/>
        </w:rPr>
        <w:br/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3)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забезпечення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ремонту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існуючих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водогонів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питної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води у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населених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пунктах району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447A83" w:rsidRDefault="00925B1D" w:rsidP="00447A83">
      <w:pPr>
        <w:pStyle w:val="a7"/>
        <w:ind w:firstLine="851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447A83">
        <w:rPr>
          <w:rFonts w:ascii="Times New Roman" w:hAnsi="Times New Roman" w:cs="Times New Roman"/>
          <w:i/>
          <w:sz w:val="28"/>
          <w:szCs w:val="28"/>
        </w:rPr>
        <w:br/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4)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проведення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наукових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досл</w:t>
      </w:r>
      <w:proofErr w:type="gram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іджень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з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питань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водозабезпечення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2295D" w:rsidRPr="00447A83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району </w:t>
      </w:r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та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напрацювання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шляхів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вирішення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проблем </w:t>
      </w:r>
      <w:proofErr w:type="spellStart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водопостачання</w:t>
      </w:r>
      <w:proofErr w:type="spellEnd"/>
      <w:r w:rsidRPr="00447A83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447A83" w:rsidRPr="00447A83" w:rsidRDefault="00925B1D" w:rsidP="00447A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7A83">
        <w:rPr>
          <w:rFonts w:ascii="Times New Roman" w:hAnsi="Times New Roman" w:cs="Times New Roman"/>
          <w:i/>
          <w:sz w:val="28"/>
          <w:szCs w:val="28"/>
        </w:rPr>
        <w:br/>
      </w:r>
      <w:r w:rsidR="00447A8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447A83" w:rsidRPr="00447A83">
        <w:rPr>
          <w:rFonts w:ascii="Times New Roman" w:eastAsia="Calibri" w:hAnsi="Times New Roman" w:cs="Times New Roman"/>
          <w:sz w:val="28"/>
          <w:szCs w:val="28"/>
        </w:rPr>
        <w:t>Звернення</w:t>
      </w:r>
      <w:proofErr w:type="spellEnd"/>
      <w:r w:rsidR="00447A83" w:rsidRPr="0044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7A83" w:rsidRPr="00447A83">
        <w:rPr>
          <w:rFonts w:ascii="Times New Roman" w:eastAsia="Calibri" w:hAnsi="Times New Roman" w:cs="Times New Roman"/>
          <w:sz w:val="28"/>
          <w:szCs w:val="28"/>
        </w:rPr>
        <w:t>прийнято</w:t>
      </w:r>
      <w:proofErr w:type="spellEnd"/>
      <w:r w:rsidR="00447A83" w:rsidRPr="00447A83">
        <w:rPr>
          <w:rFonts w:ascii="Times New Roman" w:eastAsia="Calibri" w:hAnsi="Times New Roman" w:cs="Times New Roman"/>
          <w:sz w:val="28"/>
          <w:szCs w:val="28"/>
        </w:rPr>
        <w:t xml:space="preserve"> на 6 </w:t>
      </w:r>
      <w:proofErr w:type="spellStart"/>
      <w:r w:rsidR="00447A83" w:rsidRPr="00447A83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  <w:r w:rsidR="00447A83" w:rsidRPr="0044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7A83" w:rsidRPr="00447A83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="00447A83" w:rsidRPr="00447A83">
        <w:rPr>
          <w:rFonts w:ascii="Times New Roman" w:eastAsia="Calibri" w:hAnsi="Times New Roman" w:cs="Times New Roman"/>
          <w:sz w:val="28"/>
          <w:szCs w:val="28"/>
        </w:rPr>
        <w:t xml:space="preserve"> ради VII </w:t>
      </w:r>
      <w:proofErr w:type="spellStart"/>
      <w:r w:rsidR="00447A83" w:rsidRPr="00447A83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  <w:r w:rsidR="00447A83" w:rsidRPr="0044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A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47A83" w:rsidRPr="00447A83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proofErr w:type="spellStart"/>
      <w:r w:rsidR="00447A83" w:rsidRPr="00447A83">
        <w:rPr>
          <w:rFonts w:ascii="Times New Roman" w:eastAsia="Calibri" w:hAnsi="Times New Roman" w:cs="Times New Roman"/>
          <w:sz w:val="28"/>
          <w:szCs w:val="28"/>
        </w:rPr>
        <w:t>жовтня</w:t>
      </w:r>
      <w:proofErr w:type="spellEnd"/>
      <w:r w:rsidR="00447A83" w:rsidRPr="00447A83">
        <w:rPr>
          <w:rFonts w:ascii="Times New Roman" w:eastAsia="Calibri" w:hAnsi="Times New Roman" w:cs="Times New Roman"/>
          <w:sz w:val="28"/>
          <w:szCs w:val="28"/>
        </w:rPr>
        <w:t xml:space="preserve"> 2016 року.</w:t>
      </w:r>
    </w:p>
    <w:p w:rsidR="00447A83" w:rsidRPr="00FC5927" w:rsidRDefault="00447A83" w:rsidP="00447A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FC5927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FC5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927">
        <w:rPr>
          <w:rFonts w:ascii="Times New Roman" w:eastAsia="Calibri" w:hAnsi="Times New Roman" w:cs="Times New Roman"/>
          <w:sz w:val="28"/>
          <w:szCs w:val="28"/>
        </w:rPr>
        <w:t>повагою</w:t>
      </w:r>
      <w:proofErr w:type="spellEnd"/>
      <w:r w:rsidRPr="00FC592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47A83" w:rsidRDefault="00447A83" w:rsidP="00447A8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A8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447A83">
        <w:rPr>
          <w:rFonts w:ascii="Times New Roman" w:eastAsia="Calibri" w:hAnsi="Times New Roman" w:cs="Times New Roman"/>
          <w:sz w:val="28"/>
          <w:szCs w:val="28"/>
        </w:rPr>
        <w:t>дорученням</w:t>
      </w:r>
      <w:proofErr w:type="spellEnd"/>
      <w:r w:rsidRPr="0044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7A83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44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7A83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44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47A83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447A8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47A83" w:rsidRPr="00447A83" w:rsidRDefault="00447A83" w:rsidP="00447A8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7A83" w:rsidRPr="00447A83" w:rsidRDefault="00447A83" w:rsidP="00447A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83">
        <w:rPr>
          <w:rFonts w:ascii="Times New Roman" w:eastAsia="Calibri" w:hAnsi="Times New Roman" w:cs="Times New Roman"/>
          <w:b/>
          <w:sz w:val="28"/>
          <w:szCs w:val="28"/>
        </w:rPr>
        <w:t xml:space="preserve">Голова </w:t>
      </w:r>
      <w:proofErr w:type="spellStart"/>
      <w:r w:rsidRPr="00447A83">
        <w:rPr>
          <w:rFonts w:ascii="Times New Roman" w:eastAsia="Calibri" w:hAnsi="Times New Roman" w:cs="Times New Roman"/>
          <w:b/>
          <w:sz w:val="28"/>
          <w:szCs w:val="28"/>
        </w:rPr>
        <w:t>районної</w:t>
      </w:r>
      <w:proofErr w:type="spellEnd"/>
      <w:r w:rsidRPr="00447A83">
        <w:rPr>
          <w:rFonts w:ascii="Times New Roman" w:eastAsia="Calibri" w:hAnsi="Times New Roman" w:cs="Times New Roman"/>
          <w:b/>
          <w:sz w:val="28"/>
          <w:szCs w:val="28"/>
        </w:rPr>
        <w:t xml:space="preserve"> ради                                                              Д.В. </w:t>
      </w:r>
      <w:proofErr w:type="spellStart"/>
      <w:r w:rsidRPr="00447A83">
        <w:rPr>
          <w:rFonts w:ascii="Times New Roman" w:eastAsia="Calibri" w:hAnsi="Times New Roman" w:cs="Times New Roman"/>
          <w:b/>
          <w:sz w:val="28"/>
          <w:szCs w:val="28"/>
        </w:rPr>
        <w:t>Рудницький</w:t>
      </w:r>
      <w:proofErr w:type="spellEnd"/>
    </w:p>
    <w:p w:rsidR="005C2817" w:rsidRPr="00447A83" w:rsidRDefault="005C2817" w:rsidP="00447A83">
      <w:pPr>
        <w:pStyle w:val="a7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5C2817" w:rsidRPr="00447A83" w:rsidSect="00925B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E25"/>
    <w:multiLevelType w:val="multilevel"/>
    <w:tmpl w:val="EB00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25A99"/>
    <w:multiLevelType w:val="hybridMultilevel"/>
    <w:tmpl w:val="905CB5A8"/>
    <w:lvl w:ilvl="0" w:tplc="AC083A28">
      <w:start w:val="1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6D115E"/>
    <w:multiLevelType w:val="multilevel"/>
    <w:tmpl w:val="E360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817"/>
    <w:rsid w:val="00447A83"/>
    <w:rsid w:val="00455DD9"/>
    <w:rsid w:val="00462672"/>
    <w:rsid w:val="004A56EA"/>
    <w:rsid w:val="005C2817"/>
    <w:rsid w:val="0060067A"/>
    <w:rsid w:val="00697188"/>
    <w:rsid w:val="00925B1D"/>
    <w:rsid w:val="00A253DD"/>
    <w:rsid w:val="00F2295D"/>
    <w:rsid w:val="00FC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C28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5C281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925B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47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7A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447A83"/>
    <w:pPr>
      <w:spacing w:after="0" w:line="240" w:lineRule="auto"/>
    </w:pPr>
  </w:style>
  <w:style w:type="paragraph" w:customStyle="1" w:styleId="a8">
    <w:name w:val=" Знак"/>
    <w:basedOn w:val="a"/>
    <w:rsid w:val="00447A83"/>
    <w:pPr>
      <w:spacing w:after="0" w:line="240" w:lineRule="auto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DFFF-6BB2-425E-8A82-39696235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5</cp:revision>
  <cp:lastPrinted>2016-10-26T06:41:00Z</cp:lastPrinted>
  <dcterms:created xsi:type="dcterms:W3CDTF">2016-10-25T12:15:00Z</dcterms:created>
  <dcterms:modified xsi:type="dcterms:W3CDTF">2016-10-26T10:33:00Z</dcterms:modified>
</cp:coreProperties>
</file>