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D9" w:rsidRDefault="00E42BD9" w:rsidP="00E42BD9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E42BD9" w:rsidRDefault="00E42BD9" w:rsidP="00E42BD9">
      <w:pPr>
        <w:pStyle w:val="3"/>
        <w:spacing w:line="216" w:lineRule="auto"/>
      </w:pPr>
      <w:r>
        <w:t>НОВОГРАД-ВОЛИНСЬКА РАЙОННА РАДА</w:t>
      </w:r>
    </w:p>
    <w:p w:rsidR="00E42BD9" w:rsidRDefault="00E42BD9" w:rsidP="00E42BD9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E42BD9" w:rsidRDefault="00E42BD9" w:rsidP="00E42BD9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E42BD9" w:rsidRPr="00053E07" w:rsidRDefault="00E42BD9" w:rsidP="00E42BD9">
      <w:pPr>
        <w:spacing w:line="216" w:lineRule="auto"/>
        <w:jc w:val="center"/>
        <w:rPr>
          <w:lang w:val="uk-UA"/>
        </w:rPr>
      </w:pPr>
    </w:p>
    <w:p w:rsidR="00E42BD9" w:rsidRPr="0055079A" w:rsidRDefault="00E42BD9" w:rsidP="00E42BD9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E42BD9" w:rsidRPr="0055079A" w:rsidRDefault="00E42BD9" w:rsidP="00E42BD9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Сьома сесія 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E42BD9" w:rsidRPr="0055079A" w:rsidRDefault="00E42BD9" w:rsidP="00E42BD9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D9" w:rsidRDefault="00E42BD9" w:rsidP="00E42BD9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2016 року</w:t>
      </w:r>
    </w:p>
    <w:p w:rsidR="00E42BD9" w:rsidRDefault="00E42BD9" w:rsidP="00E42BD9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D9" w:rsidRPr="00C4135D" w:rsidRDefault="00E42BD9" w:rsidP="00E42B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E42BD9" w:rsidRPr="00C4135D" w:rsidRDefault="00E42BD9" w:rsidP="00E42B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Гнітецького Ю.М.</w:t>
      </w:r>
    </w:p>
    <w:p w:rsidR="00E42BD9" w:rsidRPr="00C4135D" w:rsidRDefault="00E42BD9" w:rsidP="00E42B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2BD9" w:rsidRPr="00C4135D" w:rsidRDefault="00E42BD9" w:rsidP="00E4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Гнітецького Ю.М.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облаштування стоянки на відрізку дороги Васьковичі-Порубне </w:t>
      </w:r>
      <w:r w:rsidR="008F11BA">
        <w:rPr>
          <w:rFonts w:ascii="Times New Roman" w:hAnsi="Times New Roman" w:cs="Times New Roman"/>
          <w:sz w:val="28"/>
          <w:szCs w:val="28"/>
          <w:lang w:val="uk-UA"/>
        </w:rPr>
        <w:t>в урочищі Синачі (Н</w:t>
      </w:r>
      <w:r w:rsidR="007C20DE">
        <w:rPr>
          <w:rFonts w:ascii="Times New Roman" w:hAnsi="Times New Roman" w:cs="Times New Roman"/>
          <w:sz w:val="28"/>
          <w:szCs w:val="28"/>
          <w:lang w:val="uk-UA"/>
        </w:rPr>
        <w:t>аливна станція) для автопаливних цисте</w:t>
      </w:r>
      <w:r w:rsidR="008F11BA">
        <w:rPr>
          <w:rFonts w:ascii="Times New Roman" w:hAnsi="Times New Roman" w:cs="Times New Roman"/>
          <w:sz w:val="28"/>
          <w:szCs w:val="28"/>
          <w:lang w:val="uk-UA"/>
        </w:rPr>
        <w:t xml:space="preserve">рн, які заправляються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ЛВДС «Новоград-Волинський» ДП «ПрикарпатЗахідтранс»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E42BD9" w:rsidRPr="00C4135D" w:rsidRDefault="00E42BD9" w:rsidP="00E4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BD9" w:rsidRPr="00C4135D" w:rsidRDefault="00E42BD9" w:rsidP="00E42B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96D19" w:rsidRDefault="00E42BD9" w:rsidP="00996D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96D19"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Доручити районній державній адміністрації </w:t>
      </w:r>
      <w:r w:rsidR="00996D19"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="00996D19"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63CA7">
        <w:rPr>
          <w:rFonts w:ascii="Times New Roman" w:hAnsi="Times New Roman" w:cs="Times New Roman"/>
          <w:sz w:val="28"/>
          <w:szCs w:val="28"/>
          <w:lang w:val="uk-UA"/>
        </w:rPr>
        <w:t xml:space="preserve">Службою автомобільних доріг у Житомирській області </w:t>
      </w:r>
      <w:r w:rsidR="00996D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96D19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 </w:t>
      </w:r>
      <w:r w:rsidR="00996D19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Новоград-Волинського відділу поліції Кононенком Ю.М.</w:t>
      </w:r>
      <w:r w:rsidR="00996D1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96D19">
        <w:rPr>
          <w:rFonts w:ascii="Times New Roman" w:hAnsi="Times New Roman" w:cs="Times New Roman"/>
          <w:sz w:val="28"/>
          <w:szCs w:val="28"/>
          <w:lang w:val="uk-UA"/>
        </w:rPr>
        <w:t>розглянути даний запит і до 20.01.2017 року надати відповідь депутату та районній раді.</w:t>
      </w:r>
    </w:p>
    <w:p w:rsidR="00E42BD9" w:rsidRDefault="00E42BD9" w:rsidP="00E4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BD9" w:rsidRPr="00FF1A7F" w:rsidRDefault="00E42BD9" w:rsidP="00E4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BD9" w:rsidRPr="00871256" w:rsidRDefault="00E42BD9" w:rsidP="00E42B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114423" w:rsidRPr="00E42BD9" w:rsidRDefault="00114423">
      <w:pPr>
        <w:rPr>
          <w:lang w:val="uk-UA"/>
        </w:rPr>
      </w:pPr>
    </w:p>
    <w:sectPr w:rsidR="00114423" w:rsidRPr="00E42BD9" w:rsidSect="008C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BD9"/>
    <w:rsid w:val="00063CA7"/>
    <w:rsid w:val="00114423"/>
    <w:rsid w:val="007C20DE"/>
    <w:rsid w:val="008F11BA"/>
    <w:rsid w:val="00996D19"/>
    <w:rsid w:val="00AC5974"/>
    <w:rsid w:val="00CD30C4"/>
    <w:rsid w:val="00E4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C4"/>
  </w:style>
  <w:style w:type="paragraph" w:styleId="1">
    <w:name w:val="heading 1"/>
    <w:basedOn w:val="a"/>
    <w:next w:val="a"/>
    <w:link w:val="10"/>
    <w:qFormat/>
    <w:rsid w:val="00E42B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E42B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E42B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E42B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D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E42BD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42BD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E42BD9"/>
    <w:rPr>
      <w:rFonts w:ascii="Times New Roman" w:eastAsia="Times New Roman" w:hAnsi="Times New Roman" w:cs="Times New Roman"/>
      <w:b/>
      <w:bCs/>
      <w:sz w:val="32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2016-12-27T15:34:00Z</cp:lastPrinted>
  <dcterms:created xsi:type="dcterms:W3CDTF">2016-12-27T15:19:00Z</dcterms:created>
  <dcterms:modified xsi:type="dcterms:W3CDTF">2017-01-11T10:26:00Z</dcterms:modified>
</cp:coreProperties>
</file>