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DD" w:rsidRPr="00244ADD" w:rsidRDefault="00244ADD" w:rsidP="00244ADD">
      <w:pPr>
        <w:pStyle w:val="a6"/>
        <w:ind w:left="453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4ADD">
        <w:rPr>
          <w:rFonts w:ascii="Times New Roman" w:hAnsi="Times New Roman" w:cs="Times New Roman"/>
          <w:b/>
          <w:sz w:val="28"/>
          <w:szCs w:val="28"/>
          <w:lang w:val="uk-UA"/>
        </w:rPr>
        <w:t>Голові</w:t>
      </w:r>
    </w:p>
    <w:p w:rsidR="00244ADD" w:rsidRPr="00244ADD" w:rsidRDefault="00244ADD" w:rsidP="00244ADD">
      <w:pPr>
        <w:pStyle w:val="a6"/>
        <w:ind w:left="453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4A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Житомирської обласної  державної адміністрації </w:t>
      </w:r>
    </w:p>
    <w:p w:rsidR="00244ADD" w:rsidRPr="00244ADD" w:rsidRDefault="000B2623" w:rsidP="00244ADD">
      <w:pPr>
        <w:pStyle w:val="a6"/>
        <w:ind w:left="4536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Бунечко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В.І.</w:t>
      </w:r>
    </w:p>
    <w:p w:rsidR="00244ADD" w:rsidRDefault="00244ADD" w:rsidP="00244ADD">
      <w:pPr>
        <w:pStyle w:val="a6"/>
        <w:ind w:left="453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4ADD" w:rsidRPr="00244ADD" w:rsidRDefault="00244ADD" w:rsidP="00244ADD">
      <w:pPr>
        <w:pStyle w:val="a6"/>
        <w:ind w:left="453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4ADD">
        <w:rPr>
          <w:rFonts w:ascii="Times New Roman" w:hAnsi="Times New Roman" w:cs="Times New Roman"/>
          <w:b/>
          <w:sz w:val="28"/>
          <w:szCs w:val="28"/>
          <w:lang w:val="uk-UA"/>
        </w:rPr>
        <w:t>Голові</w:t>
      </w:r>
    </w:p>
    <w:p w:rsidR="00244ADD" w:rsidRPr="00244ADD" w:rsidRDefault="00244ADD" w:rsidP="00244ADD">
      <w:pPr>
        <w:pStyle w:val="a6"/>
        <w:ind w:left="453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4A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Житомирської обласної  ради               </w:t>
      </w:r>
    </w:p>
    <w:p w:rsidR="00244ADD" w:rsidRDefault="00244ADD" w:rsidP="00244ADD">
      <w:pPr>
        <w:pStyle w:val="a6"/>
        <w:ind w:left="453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4ADD">
        <w:rPr>
          <w:rFonts w:ascii="Times New Roman" w:hAnsi="Times New Roman" w:cs="Times New Roman"/>
          <w:b/>
          <w:sz w:val="28"/>
          <w:szCs w:val="28"/>
          <w:lang w:val="uk-UA"/>
        </w:rPr>
        <w:t>Ширмі В.В.</w:t>
      </w:r>
    </w:p>
    <w:p w:rsidR="00244ADD" w:rsidRDefault="00244ADD" w:rsidP="00244ADD">
      <w:pPr>
        <w:pStyle w:val="a6"/>
        <w:ind w:left="453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4ADD" w:rsidRDefault="00244ADD" w:rsidP="00244ADD">
      <w:pPr>
        <w:pStyle w:val="a6"/>
        <w:ind w:left="453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Начальнику</w:t>
      </w:r>
    </w:p>
    <w:p w:rsidR="00244ADD" w:rsidRDefault="00244ADD" w:rsidP="00244ADD">
      <w:pPr>
        <w:pStyle w:val="a6"/>
        <w:ind w:left="453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Головного управління</w:t>
      </w:r>
    </w:p>
    <w:p w:rsidR="00244ADD" w:rsidRDefault="00244ADD" w:rsidP="00244ADD">
      <w:pPr>
        <w:pStyle w:val="a6"/>
        <w:ind w:left="453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Національної поліції</w:t>
      </w:r>
    </w:p>
    <w:p w:rsidR="00244ADD" w:rsidRDefault="00244ADD" w:rsidP="00244ADD">
      <w:pPr>
        <w:pStyle w:val="a6"/>
        <w:ind w:left="453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Житомирській області</w:t>
      </w:r>
    </w:p>
    <w:p w:rsidR="00244ADD" w:rsidRDefault="00244ADD" w:rsidP="00244ADD">
      <w:pPr>
        <w:pStyle w:val="a6"/>
        <w:ind w:left="453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Олійнику Ю.М.</w:t>
      </w:r>
    </w:p>
    <w:p w:rsidR="00244ADD" w:rsidRDefault="00244ADD" w:rsidP="00244ADD">
      <w:pPr>
        <w:pStyle w:val="a6"/>
        <w:ind w:left="453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6301" w:rsidRPr="00996301" w:rsidRDefault="00996301" w:rsidP="00996301">
      <w:pPr>
        <w:pStyle w:val="a6"/>
        <w:ind w:left="4536"/>
        <w:rPr>
          <w:rStyle w:val="a7"/>
          <w:rFonts w:ascii="Times New Roman" w:hAnsi="Times New Roman" w:cs="Times New Roman"/>
          <w:b/>
          <w:i w:val="0"/>
          <w:iCs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Начальнику</w:t>
      </w:r>
    </w:p>
    <w:p w:rsidR="00244ADD" w:rsidRDefault="00996301" w:rsidP="00244ADD">
      <w:pPr>
        <w:pStyle w:val="a6"/>
        <w:ind w:left="4536"/>
        <w:rPr>
          <w:rStyle w:val="a7"/>
          <w:rFonts w:ascii="Times New Roman" w:hAnsi="Times New Roman" w:cs="Times New Roman"/>
          <w:b/>
          <w:i w:val="0"/>
          <w:sz w:val="28"/>
          <w:szCs w:val="28"/>
          <w:lang w:val="uk-UA"/>
        </w:rPr>
      </w:pPr>
      <w:r w:rsidRPr="00996301">
        <w:rPr>
          <w:rStyle w:val="a7"/>
          <w:rFonts w:ascii="Times New Roman" w:hAnsi="Times New Roman" w:cs="Times New Roman"/>
          <w:b/>
          <w:i w:val="0"/>
          <w:sz w:val="28"/>
          <w:szCs w:val="28"/>
          <w:lang w:val="uk-UA"/>
        </w:rPr>
        <w:t>с</w:t>
      </w:r>
      <w:r w:rsidRPr="00996301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лужб</w:t>
      </w:r>
      <w:r w:rsidRPr="00996301">
        <w:rPr>
          <w:rStyle w:val="a7"/>
          <w:rFonts w:ascii="Times New Roman" w:hAnsi="Times New Roman" w:cs="Times New Roman"/>
          <w:b/>
          <w:i w:val="0"/>
          <w:sz w:val="28"/>
          <w:szCs w:val="28"/>
          <w:lang w:val="uk-UA"/>
        </w:rPr>
        <w:t>і</w:t>
      </w:r>
      <w:r w:rsidR="00244ADD" w:rsidRPr="00996301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 автомобільних доріг</w:t>
      </w:r>
      <w:r w:rsidR="00244ADD" w:rsidRPr="00996301">
        <w:rPr>
          <w:rStyle w:val="st"/>
          <w:rFonts w:ascii="Times New Roman" w:hAnsi="Times New Roman" w:cs="Times New Roman"/>
          <w:b/>
          <w:sz w:val="28"/>
          <w:szCs w:val="28"/>
        </w:rPr>
        <w:t xml:space="preserve"> у</w:t>
      </w:r>
      <w:r w:rsidR="00244ADD" w:rsidRPr="00996301">
        <w:rPr>
          <w:rStyle w:val="st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4ADD" w:rsidRPr="00996301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Житомирській області</w:t>
      </w:r>
    </w:p>
    <w:p w:rsidR="00996301" w:rsidRDefault="00996301" w:rsidP="00244ADD">
      <w:pPr>
        <w:pStyle w:val="a6"/>
        <w:ind w:left="4536"/>
        <w:rPr>
          <w:rStyle w:val="a7"/>
          <w:rFonts w:ascii="Times New Roman" w:hAnsi="Times New Roman" w:cs="Times New Roman"/>
          <w:b/>
          <w:i w:val="0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  <w:lang w:val="uk-UA"/>
        </w:rPr>
        <w:t>Заїки С.Л.</w:t>
      </w:r>
    </w:p>
    <w:p w:rsidR="00996301" w:rsidRDefault="00996301" w:rsidP="00244ADD">
      <w:pPr>
        <w:pStyle w:val="a6"/>
        <w:ind w:left="4536"/>
        <w:rPr>
          <w:rStyle w:val="a7"/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:rsidR="00996301" w:rsidRDefault="00996301" w:rsidP="00244ADD">
      <w:pPr>
        <w:pStyle w:val="a6"/>
        <w:ind w:left="4536"/>
        <w:rPr>
          <w:rStyle w:val="a7"/>
          <w:rFonts w:ascii="Times New Roman" w:hAnsi="Times New Roman" w:cs="Times New Roman"/>
          <w:b/>
          <w:i w:val="0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  <w:lang w:val="uk-UA"/>
        </w:rPr>
        <w:t>Голові</w:t>
      </w:r>
    </w:p>
    <w:p w:rsidR="00996301" w:rsidRDefault="00996301" w:rsidP="00244ADD">
      <w:pPr>
        <w:pStyle w:val="a6"/>
        <w:ind w:left="4536"/>
        <w:rPr>
          <w:rStyle w:val="a7"/>
          <w:rFonts w:ascii="Times New Roman" w:hAnsi="Times New Roman" w:cs="Times New Roman"/>
          <w:b/>
          <w:i w:val="0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  <w:lang w:val="uk-UA"/>
        </w:rPr>
        <w:t>Новоград-Волинської</w:t>
      </w:r>
    </w:p>
    <w:p w:rsidR="00996301" w:rsidRDefault="00996301" w:rsidP="00244ADD">
      <w:pPr>
        <w:pStyle w:val="a6"/>
        <w:ind w:left="4536"/>
        <w:rPr>
          <w:rStyle w:val="a7"/>
          <w:rFonts w:ascii="Times New Roman" w:hAnsi="Times New Roman" w:cs="Times New Roman"/>
          <w:b/>
          <w:i w:val="0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  <w:lang w:val="uk-UA"/>
        </w:rPr>
        <w:t>райдержадміністрації</w:t>
      </w:r>
    </w:p>
    <w:p w:rsidR="00996301" w:rsidRPr="00996301" w:rsidRDefault="00996301" w:rsidP="00244ADD">
      <w:pPr>
        <w:pStyle w:val="a6"/>
        <w:ind w:left="453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  <w:lang w:val="uk-UA"/>
        </w:rPr>
        <w:t>Литвинчуку С.А.</w:t>
      </w:r>
    </w:p>
    <w:p w:rsidR="00244ADD" w:rsidRDefault="00244ADD" w:rsidP="00244ADD">
      <w:pPr>
        <w:pStyle w:val="a6"/>
        <w:ind w:left="453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4ADD" w:rsidRPr="00CD246F" w:rsidRDefault="00AF4D2B" w:rsidP="00AF4D2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246F">
        <w:rPr>
          <w:rFonts w:ascii="Times New Roman" w:hAnsi="Times New Roman" w:cs="Times New Roman"/>
          <w:b/>
          <w:sz w:val="28"/>
          <w:szCs w:val="28"/>
          <w:lang w:val="uk-UA"/>
        </w:rPr>
        <w:t>Звернення</w:t>
      </w:r>
    </w:p>
    <w:p w:rsidR="00AF4D2B" w:rsidRPr="00CD246F" w:rsidRDefault="00AF4D2B" w:rsidP="00AF4D2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2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CD246F">
        <w:rPr>
          <w:rFonts w:ascii="Times New Roman" w:hAnsi="Times New Roman" w:cs="Times New Roman"/>
          <w:b/>
          <w:sz w:val="28"/>
          <w:szCs w:val="28"/>
          <w:lang w:val="uk-UA"/>
        </w:rPr>
        <w:t>організацію</w:t>
      </w:r>
      <w:r w:rsidRPr="00CD2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забезпечення безпеки руху під час капітального ремонту мосту через річку Случ на шляху Р-49 </w:t>
      </w:r>
      <w:proofErr w:type="spellStart"/>
      <w:r w:rsidRPr="00CD246F">
        <w:rPr>
          <w:rFonts w:ascii="Times New Roman" w:hAnsi="Times New Roman" w:cs="Times New Roman"/>
          <w:b/>
          <w:sz w:val="28"/>
          <w:szCs w:val="28"/>
          <w:lang w:val="uk-UA"/>
        </w:rPr>
        <w:t>Васьковичі</w:t>
      </w:r>
      <w:proofErr w:type="spellEnd"/>
      <w:r w:rsidRPr="00CD2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Шепетівка, км 92+351</w:t>
      </w:r>
    </w:p>
    <w:p w:rsidR="00AF4D2B" w:rsidRDefault="00AF4D2B" w:rsidP="00AF4D2B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2F87" w:rsidRPr="00E26CA7" w:rsidRDefault="00FE2F87" w:rsidP="00E26CA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6CA7">
        <w:rPr>
          <w:rFonts w:ascii="Times New Roman" w:hAnsi="Times New Roman" w:cs="Times New Roman"/>
          <w:sz w:val="28"/>
          <w:szCs w:val="28"/>
          <w:lang w:val="uk-UA"/>
        </w:rPr>
        <w:t xml:space="preserve">Ми, депутати районної ради, стурбовані надзвичайною ситуацією, яка склалася  із розпочатими роботами з капітального ремонту мосту через річку Случ на шляху Р-49 </w:t>
      </w:r>
      <w:proofErr w:type="spellStart"/>
      <w:r w:rsidRPr="00E26CA7">
        <w:rPr>
          <w:rFonts w:ascii="Times New Roman" w:hAnsi="Times New Roman" w:cs="Times New Roman"/>
          <w:sz w:val="28"/>
          <w:szCs w:val="28"/>
          <w:lang w:val="uk-UA"/>
        </w:rPr>
        <w:t>Васьковичі</w:t>
      </w:r>
      <w:proofErr w:type="spellEnd"/>
      <w:r w:rsidRPr="00E26CA7">
        <w:rPr>
          <w:rFonts w:ascii="Times New Roman" w:hAnsi="Times New Roman" w:cs="Times New Roman"/>
          <w:sz w:val="28"/>
          <w:szCs w:val="28"/>
          <w:lang w:val="uk-UA"/>
        </w:rPr>
        <w:t xml:space="preserve"> – Шепетівка, км 92+351, що у селі </w:t>
      </w:r>
      <w:proofErr w:type="spellStart"/>
      <w:r w:rsidRPr="00E26CA7">
        <w:rPr>
          <w:rFonts w:ascii="Times New Roman" w:hAnsi="Times New Roman" w:cs="Times New Roman"/>
          <w:sz w:val="28"/>
          <w:szCs w:val="28"/>
          <w:lang w:val="uk-UA"/>
        </w:rPr>
        <w:t>Чижівка</w:t>
      </w:r>
      <w:proofErr w:type="spellEnd"/>
      <w:r w:rsidRPr="00E26CA7">
        <w:rPr>
          <w:rFonts w:ascii="Times New Roman" w:hAnsi="Times New Roman" w:cs="Times New Roman"/>
          <w:sz w:val="28"/>
          <w:szCs w:val="28"/>
          <w:lang w:val="uk-UA"/>
        </w:rPr>
        <w:t xml:space="preserve"> Новоград-Волинського району, Житомирської області. Рух штучною спорудою </w:t>
      </w:r>
      <w:r w:rsidRPr="00244ADD">
        <w:rPr>
          <w:rFonts w:ascii="Times New Roman" w:hAnsi="Times New Roman" w:cs="Times New Roman"/>
          <w:sz w:val="28"/>
          <w:szCs w:val="28"/>
          <w:lang w:val="uk-UA"/>
        </w:rPr>
        <w:t>20 липня</w:t>
      </w:r>
      <w:r w:rsidRPr="00E26CA7">
        <w:rPr>
          <w:rFonts w:ascii="Times New Roman" w:hAnsi="Times New Roman" w:cs="Times New Roman"/>
          <w:sz w:val="28"/>
          <w:szCs w:val="28"/>
          <w:lang w:val="uk-UA"/>
        </w:rPr>
        <w:t xml:space="preserve"> 2020 року</w:t>
      </w:r>
      <w:r w:rsidRPr="00244ADD">
        <w:rPr>
          <w:rFonts w:ascii="Times New Roman" w:hAnsi="Times New Roman" w:cs="Times New Roman"/>
          <w:sz w:val="28"/>
          <w:szCs w:val="28"/>
          <w:lang w:val="uk-UA"/>
        </w:rPr>
        <w:t xml:space="preserve"> бу</w:t>
      </w:r>
      <w:r w:rsidRPr="00E26CA7">
        <w:rPr>
          <w:rFonts w:ascii="Times New Roman" w:hAnsi="Times New Roman" w:cs="Times New Roman"/>
          <w:sz w:val="28"/>
          <w:szCs w:val="28"/>
          <w:lang w:val="uk-UA"/>
        </w:rPr>
        <w:t>ло</w:t>
      </w:r>
      <w:r w:rsidRPr="00244ADD">
        <w:rPr>
          <w:rFonts w:ascii="Times New Roman" w:hAnsi="Times New Roman" w:cs="Times New Roman"/>
          <w:sz w:val="28"/>
          <w:szCs w:val="28"/>
          <w:lang w:val="uk-UA"/>
        </w:rPr>
        <w:t xml:space="preserve"> закрито</w:t>
      </w:r>
      <w:r w:rsidRPr="00E26CA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26CA7">
        <w:rPr>
          <w:rFonts w:ascii="Times New Roman" w:hAnsi="Times New Roman" w:cs="Times New Roman"/>
          <w:sz w:val="28"/>
          <w:szCs w:val="28"/>
        </w:rPr>
        <w:t xml:space="preserve">Термін виконання договору – </w:t>
      </w:r>
      <w:proofErr w:type="gramStart"/>
      <w:r w:rsidRPr="00E26CA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26CA7">
        <w:rPr>
          <w:rFonts w:ascii="Times New Roman" w:hAnsi="Times New Roman" w:cs="Times New Roman"/>
          <w:sz w:val="28"/>
          <w:szCs w:val="28"/>
        </w:rPr>
        <w:t xml:space="preserve"> кінця 2021 року.</w:t>
      </w:r>
    </w:p>
    <w:p w:rsidR="00FE2F87" w:rsidRPr="00E26CA7" w:rsidRDefault="00FE2F87" w:rsidP="00E26CA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6CA7">
        <w:rPr>
          <w:rFonts w:ascii="Times New Roman" w:hAnsi="Times New Roman" w:cs="Times New Roman"/>
          <w:sz w:val="28"/>
          <w:szCs w:val="28"/>
          <w:lang w:val="uk-UA"/>
        </w:rPr>
        <w:t xml:space="preserve">Згідно з </w:t>
      </w:r>
      <w:proofErr w:type="spellStart"/>
      <w:r w:rsidRPr="00E26CA7">
        <w:rPr>
          <w:rFonts w:ascii="Times New Roman" w:hAnsi="Times New Roman" w:cs="Times New Roman"/>
          <w:sz w:val="28"/>
          <w:szCs w:val="28"/>
          <w:lang w:val="uk-UA"/>
        </w:rPr>
        <w:t>проєктною</w:t>
      </w:r>
      <w:proofErr w:type="spellEnd"/>
      <w:r w:rsidRPr="00E26CA7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документацію передбачено розібрати та влаштувати нову прогонову будову, влаштувати комплексне мостове покриття та реалізувати заходи з безпеки руху, об’їзд передбачений автомобільними дорогами: Т-06-13 Коростень - /М-07/ через </w:t>
      </w:r>
      <w:proofErr w:type="spellStart"/>
      <w:r w:rsidRPr="00E26CA7">
        <w:rPr>
          <w:rFonts w:ascii="Times New Roman" w:hAnsi="Times New Roman" w:cs="Times New Roman"/>
          <w:sz w:val="28"/>
          <w:szCs w:val="28"/>
          <w:lang w:val="uk-UA"/>
        </w:rPr>
        <w:t>Кожухівку</w:t>
      </w:r>
      <w:proofErr w:type="spellEnd"/>
      <w:r w:rsidRPr="00E26CA7">
        <w:rPr>
          <w:rFonts w:ascii="Times New Roman" w:hAnsi="Times New Roman" w:cs="Times New Roman"/>
          <w:sz w:val="28"/>
          <w:szCs w:val="28"/>
          <w:lang w:val="uk-UA"/>
        </w:rPr>
        <w:t xml:space="preserve">, М-21 </w:t>
      </w:r>
      <w:proofErr w:type="spellStart"/>
      <w:r w:rsidRPr="00E26CA7">
        <w:rPr>
          <w:rFonts w:ascii="Times New Roman" w:hAnsi="Times New Roman" w:cs="Times New Roman"/>
          <w:sz w:val="28"/>
          <w:szCs w:val="28"/>
          <w:lang w:val="uk-UA"/>
        </w:rPr>
        <w:t>Виступовичі</w:t>
      </w:r>
      <w:proofErr w:type="spellEnd"/>
      <w:r w:rsidRPr="00E26CA7">
        <w:rPr>
          <w:rFonts w:ascii="Times New Roman" w:hAnsi="Times New Roman" w:cs="Times New Roman"/>
          <w:sz w:val="28"/>
          <w:szCs w:val="28"/>
          <w:lang w:val="uk-UA"/>
        </w:rPr>
        <w:t xml:space="preserve"> – Житомир – Могилів-Подільський та М-06 Київ – Чоп.</w:t>
      </w:r>
    </w:p>
    <w:p w:rsidR="00274B5A" w:rsidRPr="00E26CA7" w:rsidRDefault="00FE2F87" w:rsidP="00E26CA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6CA7">
        <w:rPr>
          <w:rFonts w:ascii="Times New Roman" w:hAnsi="Times New Roman" w:cs="Times New Roman"/>
          <w:sz w:val="28"/>
          <w:szCs w:val="28"/>
          <w:lang w:val="uk-UA"/>
        </w:rPr>
        <w:t xml:space="preserve">Зазначене вище, призвело до відсутності нормальних умов життєдіяльності мешканців </w:t>
      </w:r>
      <w:proofErr w:type="spellStart"/>
      <w:r w:rsidRPr="00E26CA7">
        <w:rPr>
          <w:rFonts w:ascii="Times New Roman" w:hAnsi="Times New Roman" w:cs="Times New Roman"/>
          <w:sz w:val="28"/>
          <w:szCs w:val="28"/>
          <w:lang w:val="uk-UA"/>
        </w:rPr>
        <w:t>Чижів</w:t>
      </w:r>
      <w:r w:rsidR="00CA2DDD" w:rsidRPr="00E26CA7">
        <w:rPr>
          <w:rFonts w:ascii="Times New Roman" w:hAnsi="Times New Roman" w:cs="Times New Roman"/>
          <w:sz w:val="28"/>
          <w:szCs w:val="28"/>
          <w:lang w:val="uk-UA"/>
        </w:rPr>
        <w:t>ської</w:t>
      </w:r>
      <w:proofErr w:type="spellEnd"/>
      <w:r w:rsidR="00CA2DDD" w:rsidRPr="00E26CA7">
        <w:rPr>
          <w:rFonts w:ascii="Times New Roman" w:hAnsi="Times New Roman" w:cs="Times New Roman"/>
          <w:sz w:val="28"/>
          <w:szCs w:val="28"/>
          <w:lang w:val="uk-UA"/>
        </w:rPr>
        <w:t xml:space="preserve"> та Городницької об’єднаних територіальних громад</w:t>
      </w:r>
      <w:r w:rsidRPr="00E26CA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A2DDD" w:rsidRPr="00E26CA7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</w:t>
      </w:r>
      <w:proofErr w:type="spellStart"/>
      <w:r w:rsidR="00CA2DDD" w:rsidRPr="00E26CA7">
        <w:rPr>
          <w:rFonts w:ascii="Times New Roman" w:hAnsi="Times New Roman" w:cs="Times New Roman"/>
          <w:sz w:val="28"/>
          <w:szCs w:val="28"/>
          <w:lang w:val="uk-UA"/>
        </w:rPr>
        <w:t>Чижівської</w:t>
      </w:r>
      <w:proofErr w:type="spellEnd"/>
      <w:r w:rsidR="00CA2DDD" w:rsidRPr="00E26CA7">
        <w:rPr>
          <w:rFonts w:ascii="Times New Roman" w:hAnsi="Times New Roman" w:cs="Times New Roman"/>
          <w:sz w:val="28"/>
          <w:szCs w:val="28"/>
          <w:lang w:val="uk-UA"/>
        </w:rPr>
        <w:t xml:space="preserve"> та Городницької об’єднаної територіальної громади зареєстровано та працює ряд бюджетоутворюючих підприємств. </w:t>
      </w:r>
      <w:r w:rsidR="00CA2DDD" w:rsidRPr="00E26CA7">
        <w:rPr>
          <w:rFonts w:ascii="Times New Roman" w:hAnsi="Times New Roman" w:cs="Times New Roman"/>
          <w:sz w:val="28"/>
          <w:szCs w:val="28"/>
        </w:rPr>
        <w:t>Мешканці громад працю</w:t>
      </w:r>
      <w:proofErr w:type="spellStart"/>
      <w:r w:rsidR="00CA2DDD" w:rsidRPr="00E26CA7">
        <w:rPr>
          <w:rFonts w:ascii="Times New Roman" w:hAnsi="Times New Roman" w:cs="Times New Roman"/>
          <w:sz w:val="28"/>
          <w:szCs w:val="28"/>
          <w:lang w:val="uk-UA"/>
        </w:rPr>
        <w:t>ють</w:t>
      </w:r>
      <w:proofErr w:type="spellEnd"/>
      <w:r w:rsidR="00CA2DDD" w:rsidRPr="00E26CA7">
        <w:rPr>
          <w:rFonts w:ascii="Times New Roman" w:hAnsi="Times New Roman" w:cs="Times New Roman"/>
          <w:sz w:val="28"/>
          <w:szCs w:val="28"/>
        </w:rPr>
        <w:t xml:space="preserve"> на цих </w:t>
      </w:r>
      <w:proofErr w:type="gramStart"/>
      <w:r w:rsidR="00CA2DDD" w:rsidRPr="00E26C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A2DDD" w:rsidRPr="00E26CA7">
        <w:rPr>
          <w:rFonts w:ascii="Times New Roman" w:hAnsi="Times New Roman" w:cs="Times New Roman"/>
          <w:sz w:val="28"/>
          <w:szCs w:val="28"/>
        </w:rPr>
        <w:t xml:space="preserve">ідприємствах, але </w:t>
      </w:r>
      <w:r w:rsidR="00CA2DDD" w:rsidRPr="00E26CA7">
        <w:rPr>
          <w:rFonts w:ascii="Times New Roman" w:hAnsi="Times New Roman" w:cs="Times New Roman"/>
          <w:sz w:val="28"/>
          <w:szCs w:val="28"/>
          <w:lang w:val="uk-UA"/>
        </w:rPr>
        <w:t>в зв’язку з ремонтом мосту</w:t>
      </w:r>
      <w:r w:rsidR="00CA2DDD" w:rsidRPr="00E26CA7">
        <w:rPr>
          <w:rFonts w:ascii="Times New Roman" w:hAnsi="Times New Roman" w:cs="Times New Roman"/>
          <w:sz w:val="28"/>
          <w:szCs w:val="28"/>
        </w:rPr>
        <w:t xml:space="preserve"> </w:t>
      </w:r>
      <w:r w:rsidR="00CA2DDD" w:rsidRPr="00E26CA7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CA2DDD" w:rsidRPr="00E26CA7">
        <w:rPr>
          <w:rFonts w:ascii="Times New Roman" w:hAnsi="Times New Roman" w:cs="Times New Roman"/>
          <w:sz w:val="28"/>
          <w:szCs w:val="28"/>
        </w:rPr>
        <w:t>через відсутність</w:t>
      </w:r>
      <w:r w:rsidR="00CA2DDD" w:rsidRPr="00E26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2DDD" w:rsidRPr="00E26CA7">
        <w:rPr>
          <w:rFonts w:ascii="Times New Roman" w:hAnsi="Times New Roman" w:cs="Times New Roman"/>
          <w:sz w:val="28"/>
          <w:szCs w:val="28"/>
        </w:rPr>
        <w:t xml:space="preserve">нормального автобусного сполучення, це </w:t>
      </w:r>
      <w:r w:rsidR="00CA2DDD" w:rsidRPr="00E26CA7">
        <w:rPr>
          <w:rFonts w:ascii="Times New Roman" w:hAnsi="Times New Roman" w:cs="Times New Roman"/>
          <w:sz w:val="28"/>
          <w:szCs w:val="28"/>
          <w:lang w:val="uk-UA"/>
        </w:rPr>
        <w:t xml:space="preserve">було б </w:t>
      </w:r>
      <w:r w:rsidR="00CA2DDD" w:rsidRPr="00E26CA7">
        <w:rPr>
          <w:rFonts w:ascii="Times New Roman" w:hAnsi="Times New Roman" w:cs="Times New Roman"/>
          <w:sz w:val="28"/>
          <w:szCs w:val="28"/>
        </w:rPr>
        <w:t>неможливим.</w:t>
      </w:r>
    </w:p>
    <w:p w:rsidR="00CA2DDD" w:rsidRPr="00E26CA7" w:rsidRDefault="00274B5A" w:rsidP="00E26CA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26CA7">
        <w:rPr>
          <w:rFonts w:ascii="Times New Roman" w:hAnsi="Times New Roman" w:cs="Times New Roman"/>
          <w:sz w:val="28"/>
          <w:szCs w:val="28"/>
          <w:lang w:val="uk-UA"/>
        </w:rPr>
        <w:lastRenderedPageBreak/>
        <w:t>Чижівський</w:t>
      </w:r>
      <w:proofErr w:type="spellEnd"/>
      <w:r w:rsidRPr="00E26CA7">
        <w:rPr>
          <w:rFonts w:ascii="Times New Roman" w:hAnsi="Times New Roman" w:cs="Times New Roman"/>
          <w:sz w:val="28"/>
          <w:szCs w:val="28"/>
          <w:lang w:val="uk-UA"/>
        </w:rPr>
        <w:t xml:space="preserve"> міст має вагоме значення для економіки Новоград-Волинського району та Житомирської області оскільки він розташований на дорозі державного значення та поєднує райони Житомирської області.</w:t>
      </w:r>
    </w:p>
    <w:p w:rsidR="00217406" w:rsidRDefault="00FE2F87" w:rsidP="00E26CA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6CA7">
        <w:rPr>
          <w:rFonts w:ascii="Times New Roman" w:hAnsi="Times New Roman" w:cs="Times New Roman"/>
          <w:sz w:val="28"/>
          <w:szCs w:val="28"/>
          <w:lang w:val="uk-UA"/>
        </w:rPr>
        <w:t>Можливий об’їзд, як</w:t>
      </w:r>
      <w:r w:rsidR="00CA2DDD" w:rsidRPr="00E26CA7">
        <w:rPr>
          <w:rFonts w:ascii="Times New Roman" w:hAnsi="Times New Roman" w:cs="Times New Roman"/>
          <w:sz w:val="28"/>
          <w:szCs w:val="28"/>
          <w:lang w:val="uk-UA"/>
        </w:rPr>
        <w:t xml:space="preserve">ий би скоротив відстань </w:t>
      </w:r>
      <w:r w:rsidR="00274B5A" w:rsidRPr="00E26CA7">
        <w:rPr>
          <w:rFonts w:ascii="Times New Roman" w:hAnsi="Times New Roman" w:cs="Times New Roman"/>
          <w:sz w:val="28"/>
          <w:szCs w:val="28"/>
          <w:lang w:val="uk-UA"/>
        </w:rPr>
        <w:t xml:space="preserve">проходить </w:t>
      </w:r>
      <w:r w:rsidR="00CA2DDD" w:rsidRPr="00E26CA7">
        <w:rPr>
          <w:rFonts w:ascii="Times New Roman" w:hAnsi="Times New Roman" w:cs="Times New Roman"/>
          <w:sz w:val="28"/>
          <w:szCs w:val="28"/>
          <w:lang w:val="uk-UA"/>
        </w:rPr>
        <w:t xml:space="preserve">через </w:t>
      </w:r>
      <w:r w:rsidR="00274B5A" w:rsidRPr="00E26CA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CA2DDD" w:rsidRPr="00E26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6CA7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Pr="00E26CA7">
        <w:rPr>
          <w:rFonts w:ascii="Times New Roman" w:hAnsi="Times New Roman" w:cs="Times New Roman"/>
          <w:sz w:val="28"/>
          <w:szCs w:val="28"/>
          <w:lang w:val="uk-UA"/>
        </w:rPr>
        <w:t>Чижівка</w:t>
      </w:r>
      <w:proofErr w:type="spellEnd"/>
      <w:r w:rsidRPr="00E26CA7">
        <w:rPr>
          <w:rFonts w:ascii="Times New Roman" w:hAnsi="Times New Roman" w:cs="Times New Roman"/>
          <w:sz w:val="28"/>
          <w:szCs w:val="28"/>
          <w:lang w:val="uk-UA"/>
        </w:rPr>
        <w:t xml:space="preserve"> (дачний масив) до автомобільної дороги Київ-Чоп </w:t>
      </w:r>
      <w:r w:rsidR="00274B5A" w:rsidRPr="00E26CA7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E26CA7">
        <w:rPr>
          <w:rFonts w:ascii="Times New Roman" w:hAnsi="Times New Roman" w:cs="Times New Roman"/>
          <w:sz w:val="28"/>
          <w:szCs w:val="28"/>
          <w:lang w:val="uk-UA"/>
        </w:rPr>
        <w:t>потребував ремонту,</w:t>
      </w:r>
      <w:r w:rsidR="00CA2DDD" w:rsidRPr="00E26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4B5A" w:rsidRPr="00E26CA7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E26CA7">
        <w:rPr>
          <w:rFonts w:ascii="Times New Roman" w:hAnsi="Times New Roman" w:cs="Times New Roman"/>
          <w:sz w:val="28"/>
          <w:szCs w:val="28"/>
          <w:lang w:val="uk-UA"/>
        </w:rPr>
        <w:t xml:space="preserve"> який </w:t>
      </w:r>
      <w:r w:rsidR="00274B5A" w:rsidRPr="00E26CA7">
        <w:rPr>
          <w:rFonts w:ascii="Times New Roman" w:hAnsi="Times New Roman" w:cs="Times New Roman"/>
          <w:sz w:val="28"/>
          <w:szCs w:val="28"/>
          <w:lang w:val="uk-UA"/>
        </w:rPr>
        <w:t xml:space="preserve">було передбачено кошти </w:t>
      </w:r>
      <w:proofErr w:type="spellStart"/>
      <w:r w:rsidR="00274B5A" w:rsidRPr="00E26CA7">
        <w:rPr>
          <w:rFonts w:ascii="Times New Roman" w:hAnsi="Times New Roman" w:cs="Times New Roman"/>
          <w:sz w:val="28"/>
          <w:szCs w:val="28"/>
          <w:lang w:val="uk-UA"/>
        </w:rPr>
        <w:t>проєктною</w:t>
      </w:r>
      <w:proofErr w:type="spellEnd"/>
      <w:r w:rsidR="00274B5A" w:rsidRPr="00E26CA7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документацію, але експертизу ця дорога не пройшла</w:t>
      </w:r>
      <w:r w:rsidRPr="00E26CA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A2DDD" w:rsidRPr="00E26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A2DDD" w:rsidRPr="00E26CA7">
        <w:rPr>
          <w:rFonts w:ascii="Times New Roman" w:hAnsi="Times New Roman" w:cs="Times New Roman"/>
          <w:sz w:val="28"/>
          <w:szCs w:val="28"/>
          <w:lang w:val="uk-UA"/>
        </w:rPr>
        <w:t>Чижівська</w:t>
      </w:r>
      <w:proofErr w:type="spellEnd"/>
      <w:r w:rsidR="00CA2DDD" w:rsidRPr="00E26CA7">
        <w:rPr>
          <w:rFonts w:ascii="Times New Roman" w:hAnsi="Times New Roman" w:cs="Times New Roman"/>
          <w:sz w:val="28"/>
          <w:szCs w:val="28"/>
          <w:lang w:val="uk-UA"/>
        </w:rPr>
        <w:t xml:space="preserve"> сільська рада була вимушена дану дорогу прийняти у свою комунальну власність територіальної громади і своїми силами її відремонтувати</w:t>
      </w:r>
      <w:r w:rsidR="0021740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17406" w:rsidRPr="00217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7406" w:rsidRPr="00E26CA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17406">
        <w:rPr>
          <w:rFonts w:ascii="Times New Roman" w:hAnsi="Times New Roman" w:cs="Times New Roman"/>
          <w:sz w:val="28"/>
          <w:szCs w:val="28"/>
          <w:lang w:val="uk-UA"/>
        </w:rPr>
        <w:t xml:space="preserve">рієнтовна вартість 1,5 </w:t>
      </w:r>
      <w:proofErr w:type="spellStart"/>
      <w:r w:rsidR="00217406">
        <w:rPr>
          <w:rFonts w:ascii="Times New Roman" w:hAnsi="Times New Roman" w:cs="Times New Roman"/>
          <w:sz w:val="28"/>
          <w:szCs w:val="28"/>
          <w:lang w:val="uk-UA"/>
        </w:rPr>
        <w:t>млн.грн</w:t>
      </w:r>
      <w:proofErr w:type="spellEnd"/>
      <w:r w:rsidR="00CA2DDD" w:rsidRPr="00E26CA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17406" w:rsidRDefault="00CA2DDD" w:rsidP="00E26CA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6CA7">
        <w:rPr>
          <w:rFonts w:ascii="Times New Roman" w:hAnsi="Times New Roman" w:cs="Times New Roman"/>
          <w:sz w:val="28"/>
          <w:szCs w:val="28"/>
          <w:lang w:val="uk-UA"/>
        </w:rPr>
        <w:t>Але після закриття мосту  виникло ряд інших проблем, весь транспорт в тому числі великоваговий</w:t>
      </w:r>
      <w:r w:rsidR="00F73DB1" w:rsidRPr="00E26CA7">
        <w:rPr>
          <w:rFonts w:ascii="Times New Roman" w:hAnsi="Times New Roman" w:cs="Times New Roman"/>
          <w:sz w:val="28"/>
          <w:szCs w:val="28"/>
          <w:lang w:val="uk-UA"/>
        </w:rPr>
        <w:t>, без дотримання швидкісного та вагового режиму пішов через</w:t>
      </w:r>
      <w:r w:rsidRPr="00E26CA7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proofErr w:type="spellStart"/>
      <w:r w:rsidRPr="00E26CA7">
        <w:rPr>
          <w:rFonts w:ascii="Times New Roman" w:hAnsi="Times New Roman" w:cs="Times New Roman"/>
          <w:sz w:val="28"/>
          <w:szCs w:val="28"/>
          <w:lang w:val="uk-UA"/>
        </w:rPr>
        <w:t>Чижівка</w:t>
      </w:r>
      <w:proofErr w:type="spellEnd"/>
      <w:r w:rsidRPr="00E26CA7">
        <w:rPr>
          <w:rFonts w:ascii="Times New Roman" w:hAnsi="Times New Roman" w:cs="Times New Roman"/>
          <w:sz w:val="28"/>
          <w:szCs w:val="28"/>
          <w:lang w:val="uk-UA"/>
        </w:rPr>
        <w:t xml:space="preserve"> по дорозі, яка не призначена для такого руху, через відсутність</w:t>
      </w:r>
      <w:r w:rsidR="00217406">
        <w:rPr>
          <w:rFonts w:ascii="Times New Roman" w:hAnsi="Times New Roman" w:cs="Times New Roman"/>
          <w:sz w:val="28"/>
          <w:szCs w:val="28"/>
          <w:lang w:val="uk-UA"/>
        </w:rPr>
        <w:t xml:space="preserve"> дорожніх</w:t>
      </w:r>
      <w:r w:rsidRPr="00E26CA7">
        <w:rPr>
          <w:rFonts w:ascii="Times New Roman" w:hAnsi="Times New Roman" w:cs="Times New Roman"/>
          <w:sz w:val="28"/>
          <w:szCs w:val="28"/>
          <w:lang w:val="uk-UA"/>
        </w:rPr>
        <w:t xml:space="preserve"> знаків </w:t>
      </w:r>
      <w:r w:rsidR="00217406">
        <w:rPr>
          <w:rFonts w:ascii="Times New Roman" w:hAnsi="Times New Roman" w:cs="Times New Roman"/>
          <w:sz w:val="28"/>
          <w:szCs w:val="28"/>
          <w:lang w:val="uk-UA"/>
        </w:rPr>
        <w:t xml:space="preserve">в тому числі </w:t>
      </w:r>
      <w:r w:rsidRPr="00E26CA7">
        <w:rPr>
          <w:rFonts w:ascii="Times New Roman" w:hAnsi="Times New Roman" w:cs="Times New Roman"/>
          <w:sz w:val="28"/>
          <w:szCs w:val="28"/>
          <w:lang w:val="uk-UA"/>
        </w:rPr>
        <w:t>об’їзду</w:t>
      </w:r>
      <w:r w:rsidR="0021740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26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E2F87" w:rsidRPr="00E26CA7" w:rsidRDefault="00217406" w:rsidP="00E26CA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3DB1" w:rsidRPr="00E26CA7">
        <w:rPr>
          <w:rFonts w:ascii="Times New Roman" w:hAnsi="Times New Roman" w:cs="Times New Roman"/>
          <w:sz w:val="28"/>
          <w:szCs w:val="28"/>
          <w:lang w:val="uk-UA"/>
        </w:rPr>
        <w:t>Крім того, зазначену вище дорогу протягом двох років необхідно буде утримувати</w:t>
      </w:r>
      <w:r w:rsidR="00274B5A" w:rsidRPr="00E26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3DB1" w:rsidRPr="00E26CA7">
        <w:rPr>
          <w:rFonts w:ascii="Times New Roman" w:hAnsi="Times New Roman" w:cs="Times New Roman"/>
          <w:sz w:val="28"/>
          <w:szCs w:val="28"/>
          <w:lang w:val="uk-UA"/>
        </w:rPr>
        <w:t>(поточний ремонт та зимове обслуговування), ні в районному ні в сільському бюджеті таких коштів немає.</w:t>
      </w:r>
    </w:p>
    <w:p w:rsidR="00E26CA7" w:rsidRPr="00E26CA7" w:rsidRDefault="00E26CA7" w:rsidP="00E26CA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6CA7">
        <w:rPr>
          <w:rFonts w:ascii="Times New Roman" w:hAnsi="Times New Roman" w:cs="Times New Roman"/>
          <w:color w:val="1D2129"/>
          <w:sz w:val="28"/>
          <w:szCs w:val="28"/>
          <w:lang w:val="uk-UA"/>
        </w:rPr>
        <w:t>В разі</w:t>
      </w:r>
      <w:r w:rsidRPr="00E26CA7">
        <w:rPr>
          <w:rFonts w:ascii="Times New Roman" w:hAnsi="Times New Roman" w:cs="Times New Roman"/>
          <w:sz w:val="28"/>
          <w:szCs w:val="28"/>
          <w:lang w:val="uk-UA"/>
        </w:rPr>
        <w:t xml:space="preserve"> не вирішення цих питань громадськість налаштована до більш кардинальних дій, на які органи місцевого самоврядування вплинути не зможуть.</w:t>
      </w:r>
    </w:p>
    <w:p w:rsidR="00A160FC" w:rsidRPr="00E26CA7" w:rsidRDefault="00A160FC" w:rsidP="00E26CA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6CA7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викладене обґрунтування, просимо Вас, використати всі доступні Вам інструменти, щоб забезпечити належний рівень транспортної інфраструктури під час ремонту мосту, активізувати роботу дорожньої служби та вирішити проблему безпеки й комфорту автомобілістів, пасажирів, перевізників та звичайних жителів, які щодня їдуть до селища та міста за певними послугами, а також, щоб забезпечити належні умови для оперативного </w:t>
      </w:r>
      <w:proofErr w:type="spellStart"/>
      <w:r w:rsidRPr="00E26CA7">
        <w:rPr>
          <w:rFonts w:ascii="Times New Roman" w:hAnsi="Times New Roman" w:cs="Times New Roman"/>
          <w:sz w:val="28"/>
          <w:szCs w:val="28"/>
          <w:lang w:val="uk-UA"/>
        </w:rPr>
        <w:t>доїзду</w:t>
      </w:r>
      <w:proofErr w:type="spellEnd"/>
      <w:r w:rsidRPr="00E26CA7">
        <w:rPr>
          <w:rFonts w:ascii="Times New Roman" w:hAnsi="Times New Roman" w:cs="Times New Roman"/>
          <w:sz w:val="28"/>
          <w:szCs w:val="28"/>
          <w:lang w:val="uk-UA"/>
        </w:rPr>
        <w:t xml:space="preserve"> екстрених служб в сіл та селищ, де вони вкрай необхідні.</w:t>
      </w:r>
      <w:r w:rsidRPr="00E26CA7">
        <w:rPr>
          <w:rFonts w:ascii="Times New Roman" w:hAnsi="Times New Roman" w:cs="Times New Roman"/>
          <w:sz w:val="28"/>
          <w:szCs w:val="28"/>
        </w:rPr>
        <w:t> </w:t>
      </w:r>
      <w:r w:rsidRPr="00E26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6CA7">
        <w:rPr>
          <w:rFonts w:ascii="Times New Roman" w:hAnsi="Times New Roman" w:cs="Times New Roman"/>
          <w:sz w:val="28"/>
          <w:szCs w:val="28"/>
        </w:rPr>
        <w:t>Зокрема, просимо Вас посприяти у наступному:</w:t>
      </w:r>
    </w:p>
    <w:p w:rsidR="00A160FC" w:rsidRPr="00E26CA7" w:rsidRDefault="00244ADD" w:rsidP="00E26CA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1). </w:t>
      </w:r>
      <w:r w:rsidR="00E26CA7" w:rsidRPr="00E26CA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03D4E" w:rsidRPr="00E26CA7">
        <w:rPr>
          <w:rFonts w:ascii="Times New Roman" w:hAnsi="Times New Roman" w:cs="Times New Roman"/>
          <w:sz w:val="28"/>
          <w:szCs w:val="28"/>
        </w:rPr>
        <w:t>ередбачити необхідне фінансування</w:t>
      </w:r>
      <w:r w:rsidR="00703D4E" w:rsidRPr="00E26CA7">
        <w:rPr>
          <w:rFonts w:ascii="Times New Roman" w:hAnsi="Times New Roman" w:cs="Times New Roman"/>
          <w:sz w:val="28"/>
          <w:szCs w:val="28"/>
          <w:lang w:val="uk-UA"/>
        </w:rPr>
        <w:t xml:space="preserve"> з обласного бюджету</w:t>
      </w:r>
      <w:r w:rsidR="00703D4E" w:rsidRPr="00E26CA7">
        <w:rPr>
          <w:rFonts w:ascii="Times New Roman" w:hAnsi="Times New Roman" w:cs="Times New Roman"/>
          <w:sz w:val="28"/>
          <w:szCs w:val="28"/>
        </w:rPr>
        <w:t xml:space="preserve"> на </w:t>
      </w:r>
      <w:r w:rsidR="00703D4E" w:rsidRPr="00E26CA7">
        <w:rPr>
          <w:rFonts w:ascii="Times New Roman" w:hAnsi="Times New Roman" w:cs="Times New Roman"/>
          <w:sz w:val="28"/>
          <w:szCs w:val="28"/>
          <w:lang w:val="uk-UA"/>
        </w:rPr>
        <w:t xml:space="preserve">поточний ремонт та зимове обслуговування об’їзної дороги з с. </w:t>
      </w:r>
      <w:proofErr w:type="spellStart"/>
      <w:r w:rsidR="00703D4E" w:rsidRPr="00E26CA7">
        <w:rPr>
          <w:rFonts w:ascii="Times New Roman" w:hAnsi="Times New Roman" w:cs="Times New Roman"/>
          <w:sz w:val="28"/>
          <w:szCs w:val="28"/>
          <w:lang w:val="uk-UA"/>
        </w:rPr>
        <w:t>Чижівка</w:t>
      </w:r>
      <w:proofErr w:type="spellEnd"/>
      <w:r w:rsidR="00703D4E" w:rsidRPr="00E26CA7">
        <w:rPr>
          <w:rFonts w:ascii="Times New Roman" w:hAnsi="Times New Roman" w:cs="Times New Roman"/>
          <w:sz w:val="28"/>
          <w:szCs w:val="28"/>
          <w:lang w:val="uk-UA"/>
        </w:rPr>
        <w:t xml:space="preserve"> (дачний масив) до автомобільної дороги Київ-Чоп на час проведення капітального ремонту мосту через річку Случ на шляху Р-49 </w:t>
      </w:r>
      <w:proofErr w:type="spellStart"/>
      <w:r w:rsidR="00703D4E" w:rsidRPr="00E26CA7">
        <w:rPr>
          <w:rFonts w:ascii="Times New Roman" w:hAnsi="Times New Roman" w:cs="Times New Roman"/>
          <w:sz w:val="28"/>
          <w:szCs w:val="28"/>
          <w:lang w:val="uk-UA"/>
        </w:rPr>
        <w:t>Васьковичі</w:t>
      </w:r>
      <w:proofErr w:type="spellEnd"/>
      <w:r w:rsidR="00703D4E" w:rsidRPr="00E26CA7">
        <w:rPr>
          <w:rFonts w:ascii="Times New Roman" w:hAnsi="Times New Roman" w:cs="Times New Roman"/>
          <w:sz w:val="28"/>
          <w:szCs w:val="28"/>
          <w:lang w:val="uk-UA"/>
        </w:rPr>
        <w:t xml:space="preserve"> – Шепетівка, км 92+35;</w:t>
      </w:r>
    </w:p>
    <w:p w:rsidR="00274B5A" w:rsidRPr="00E26CA7" w:rsidRDefault="00244ADD" w:rsidP="00E26CA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2).</w:t>
      </w:r>
      <w:r w:rsidR="00217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D4E" w:rsidRPr="00E26CA7">
        <w:rPr>
          <w:rFonts w:ascii="Times New Roman" w:hAnsi="Times New Roman" w:cs="Times New Roman"/>
          <w:sz w:val="28"/>
          <w:szCs w:val="28"/>
          <w:lang w:val="uk-UA"/>
        </w:rPr>
        <w:t>Вжити</w:t>
      </w:r>
      <w:r w:rsidR="00274B5A" w:rsidRPr="00E26CA7">
        <w:rPr>
          <w:rFonts w:ascii="Times New Roman" w:hAnsi="Times New Roman" w:cs="Times New Roman"/>
          <w:sz w:val="28"/>
          <w:szCs w:val="28"/>
          <w:lang w:val="uk-UA"/>
        </w:rPr>
        <w:t xml:space="preserve"> всіх заходів з організації та забезпечення безпеки руху автотранспорту і пішоходів на підставі вимог діючих правил, норм та стандартів, що стосуються забезпечення безпеки дорожнього руху згідно </w:t>
      </w:r>
      <w:r w:rsidR="00703D4E" w:rsidRPr="00E26CA7">
        <w:rPr>
          <w:rFonts w:ascii="Times New Roman" w:hAnsi="Times New Roman" w:cs="Times New Roman"/>
          <w:sz w:val="28"/>
          <w:szCs w:val="28"/>
          <w:lang w:val="uk-UA"/>
        </w:rPr>
        <w:t>з чинним законодавством України;</w:t>
      </w:r>
    </w:p>
    <w:p w:rsidR="00E26CA7" w:rsidRDefault="00244ADD" w:rsidP="00244AD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3).</w:t>
      </w:r>
      <w:r w:rsidR="00217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CA7" w:rsidRPr="00E26CA7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патрулювання </w:t>
      </w:r>
      <w:r w:rsidR="00217406">
        <w:rPr>
          <w:rFonts w:ascii="Times New Roman" w:hAnsi="Times New Roman" w:cs="Times New Roman"/>
          <w:sz w:val="28"/>
          <w:szCs w:val="28"/>
          <w:lang w:val="uk-UA"/>
        </w:rPr>
        <w:t>екіпажами</w:t>
      </w:r>
      <w:r w:rsidR="00703D4E" w:rsidRPr="00E26CA7">
        <w:rPr>
          <w:rFonts w:ascii="Times New Roman" w:hAnsi="Times New Roman" w:cs="Times New Roman"/>
          <w:sz w:val="28"/>
          <w:szCs w:val="28"/>
          <w:lang w:val="uk-UA"/>
        </w:rPr>
        <w:t xml:space="preserve"> патрульної поліції </w:t>
      </w:r>
      <w:r w:rsidR="00E26CA7" w:rsidRPr="00E26CA7">
        <w:rPr>
          <w:rFonts w:ascii="Times New Roman" w:hAnsi="Times New Roman" w:cs="Times New Roman"/>
          <w:sz w:val="28"/>
          <w:szCs w:val="28"/>
          <w:lang w:val="uk-UA"/>
        </w:rPr>
        <w:t>об’їзною дорогою</w:t>
      </w:r>
      <w:r w:rsidR="00217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CA7" w:rsidRPr="00E26CA7">
        <w:rPr>
          <w:rFonts w:ascii="Times New Roman" w:hAnsi="Times New Roman" w:cs="Times New Roman"/>
          <w:sz w:val="28"/>
          <w:szCs w:val="28"/>
          <w:lang w:val="uk-UA"/>
        </w:rPr>
        <w:t xml:space="preserve"> з с. </w:t>
      </w:r>
      <w:proofErr w:type="spellStart"/>
      <w:r w:rsidR="00E26CA7" w:rsidRPr="00E26CA7">
        <w:rPr>
          <w:rFonts w:ascii="Times New Roman" w:hAnsi="Times New Roman" w:cs="Times New Roman"/>
          <w:sz w:val="28"/>
          <w:szCs w:val="28"/>
          <w:lang w:val="uk-UA"/>
        </w:rPr>
        <w:t>Чижівка</w:t>
      </w:r>
      <w:proofErr w:type="spellEnd"/>
      <w:r w:rsidR="00E26CA7" w:rsidRPr="00E26CA7">
        <w:rPr>
          <w:rFonts w:ascii="Times New Roman" w:hAnsi="Times New Roman" w:cs="Times New Roman"/>
          <w:sz w:val="28"/>
          <w:szCs w:val="28"/>
          <w:lang w:val="uk-UA"/>
        </w:rPr>
        <w:t xml:space="preserve"> (дачний масив) до автомобільної дороги Київ-Чоп, для не допущення руху транзитного великовагового транспорту та дотримання швидкісного режиму. </w:t>
      </w:r>
    </w:p>
    <w:p w:rsidR="00244ADD" w:rsidRPr="00244ADD" w:rsidRDefault="00244ADD" w:rsidP="00244AD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6CA7" w:rsidRPr="00E26CA7" w:rsidRDefault="00E26CA7" w:rsidP="00E26CA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Звернення прийнято на 28 сесії  районної  ради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                             22 липня 2020 року.</w:t>
      </w:r>
    </w:p>
    <w:p w:rsidR="00E26CA7" w:rsidRDefault="00E26CA7" w:rsidP="00E26CA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дорученням депутатів  районної  ради</w:t>
      </w:r>
    </w:p>
    <w:p w:rsidR="00E26CA7" w:rsidRPr="002C39A6" w:rsidRDefault="00E26CA7" w:rsidP="00E26CA7">
      <w:pPr>
        <w:rPr>
          <w:rFonts w:ascii="Times New Roman" w:hAnsi="Times New Roman"/>
          <w:sz w:val="16"/>
          <w:szCs w:val="16"/>
          <w:lang w:val="uk-UA"/>
        </w:rPr>
      </w:pPr>
    </w:p>
    <w:p w:rsidR="00E26CA7" w:rsidRPr="00A8224A" w:rsidRDefault="00E26CA7" w:rsidP="00E26CA7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Заступник голови</w:t>
      </w:r>
      <w:r w:rsidRPr="00A8224A">
        <w:rPr>
          <w:rFonts w:ascii="Times New Roman" w:hAnsi="Times New Roman"/>
          <w:b/>
          <w:sz w:val="28"/>
          <w:szCs w:val="28"/>
          <w:lang w:val="uk-UA"/>
        </w:rPr>
        <w:t xml:space="preserve">  районної  ради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Pr="00A8224A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З.М.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Ляхович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</w:t>
      </w:r>
      <w:r w:rsidRPr="00A8224A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</w:p>
    <w:p w:rsidR="00E26CA7" w:rsidRPr="00B67283" w:rsidRDefault="00E26CA7" w:rsidP="00E26CA7">
      <w:pPr>
        <w:rPr>
          <w:lang w:val="uk-UA"/>
        </w:rPr>
      </w:pPr>
    </w:p>
    <w:p w:rsidR="008F7FC4" w:rsidRPr="00FE2F87" w:rsidRDefault="008F7FC4" w:rsidP="00996301">
      <w:pPr>
        <w:jc w:val="both"/>
        <w:rPr>
          <w:sz w:val="28"/>
          <w:szCs w:val="28"/>
          <w:lang w:val="uk-UA"/>
        </w:rPr>
      </w:pPr>
    </w:p>
    <w:sectPr w:rsidR="008F7FC4" w:rsidRPr="00FE2F87" w:rsidSect="0099630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95FB8"/>
    <w:multiLevelType w:val="hybridMultilevel"/>
    <w:tmpl w:val="6982F94C"/>
    <w:lvl w:ilvl="0" w:tplc="709C9D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F87"/>
    <w:rsid w:val="000B2623"/>
    <w:rsid w:val="00217406"/>
    <w:rsid w:val="00244ADD"/>
    <w:rsid w:val="00274B5A"/>
    <w:rsid w:val="00703D4E"/>
    <w:rsid w:val="008F7FC4"/>
    <w:rsid w:val="00996301"/>
    <w:rsid w:val="00A160FC"/>
    <w:rsid w:val="00AF4D2B"/>
    <w:rsid w:val="00C35620"/>
    <w:rsid w:val="00CA2DDD"/>
    <w:rsid w:val="00CB4E18"/>
    <w:rsid w:val="00CD246F"/>
    <w:rsid w:val="00E26CA7"/>
    <w:rsid w:val="00F73DB1"/>
    <w:rsid w:val="00FE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C4"/>
  </w:style>
  <w:style w:type="paragraph" w:styleId="6">
    <w:name w:val="heading 6"/>
    <w:basedOn w:val="a"/>
    <w:next w:val="a"/>
    <w:link w:val="60"/>
    <w:unhideWhenUsed/>
    <w:qFormat/>
    <w:rsid w:val="00FE2F8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2F87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FE2F8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A1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6CA7"/>
    <w:pPr>
      <w:ind w:left="720"/>
      <w:contextualSpacing/>
    </w:pPr>
  </w:style>
  <w:style w:type="paragraph" w:styleId="a6">
    <w:name w:val="No Spacing"/>
    <w:uiPriority w:val="1"/>
    <w:qFormat/>
    <w:rsid w:val="00E26CA7"/>
    <w:pPr>
      <w:spacing w:after="0" w:line="240" w:lineRule="auto"/>
    </w:pPr>
  </w:style>
  <w:style w:type="character" w:customStyle="1" w:styleId="st">
    <w:name w:val="st"/>
    <w:basedOn w:val="a0"/>
    <w:rsid w:val="00244ADD"/>
  </w:style>
  <w:style w:type="character" w:styleId="a7">
    <w:name w:val="Emphasis"/>
    <w:basedOn w:val="a0"/>
    <w:uiPriority w:val="20"/>
    <w:qFormat/>
    <w:rsid w:val="00244A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7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57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83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03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64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90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94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8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92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53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094D8-FF1A-487F-B18F-3D3E98C5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0</cp:lastModifiedBy>
  <cp:revision>6</cp:revision>
  <cp:lastPrinted>2020-07-23T14:17:00Z</cp:lastPrinted>
  <dcterms:created xsi:type="dcterms:W3CDTF">2020-07-23T11:17:00Z</dcterms:created>
  <dcterms:modified xsi:type="dcterms:W3CDTF">2020-07-23T14:17:00Z</dcterms:modified>
</cp:coreProperties>
</file>