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E0" w:rsidRDefault="00C533E0" w:rsidP="00C533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C533E0" w:rsidRPr="00613B89" w:rsidTr="006842D6">
        <w:tc>
          <w:tcPr>
            <w:tcW w:w="10138" w:type="dxa"/>
            <w:gridSpan w:val="2"/>
          </w:tcPr>
          <w:p w:rsidR="00C533E0" w:rsidRPr="00613B89" w:rsidRDefault="00C533E0" w:rsidP="006842D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E0" w:rsidRPr="00613B89" w:rsidRDefault="00C533E0" w:rsidP="006842D6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C533E0" w:rsidRPr="00613B89" w:rsidTr="006842D6">
        <w:tc>
          <w:tcPr>
            <w:tcW w:w="10138" w:type="dxa"/>
            <w:gridSpan w:val="2"/>
          </w:tcPr>
          <w:p w:rsidR="00C533E0" w:rsidRPr="00613B89" w:rsidRDefault="00C533E0" w:rsidP="006842D6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C533E0" w:rsidRPr="00613B89" w:rsidTr="006842D6">
        <w:tc>
          <w:tcPr>
            <w:tcW w:w="10138" w:type="dxa"/>
            <w:gridSpan w:val="2"/>
          </w:tcPr>
          <w:p w:rsidR="00C533E0" w:rsidRPr="00613B89" w:rsidRDefault="00C533E0" w:rsidP="006842D6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C533E0" w:rsidRPr="00613B89" w:rsidTr="006842D6">
        <w:tc>
          <w:tcPr>
            <w:tcW w:w="10138" w:type="dxa"/>
            <w:gridSpan w:val="2"/>
          </w:tcPr>
          <w:p w:rsidR="00C533E0" w:rsidRPr="00613B89" w:rsidRDefault="00C533E0" w:rsidP="006842D6">
            <w:pPr>
              <w:pStyle w:val="5"/>
              <w:rPr>
                <w:sz w:val="20"/>
                <w:lang w:val="uk-UA"/>
              </w:rPr>
            </w:pPr>
          </w:p>
        </w:tc>
      </w:tr>
      <w:tr w:rsidR="00C533E0" w:rsidRPr="00613B89" w:rsidTr="006842D6">
        <w:tc>
          <w:tcPr>
            <w:tcW w:w="10138" w:type="dxa"/>
            <w:gridSpan w:val="2"/>
          </w:tcPr>
          <w:p w:rsidR="00C533E0" w:rsidRPr="00613B89" w:rsidRDefault="00C533E0" w:rsidP="006842D6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C533E0" w:rsidRPr="00613B89" w:rsidTr="006842D6">
        <w:tc>
          <w:tcPr>
            <w:tcW w:w="10138" w:type="dxa"/>
            <w:gridSpan w:val="2"/>
          </w:tcPr>
          <w:p w:rsidR="00C533E0" w:rsidRPr="00613B89" w:rsidRDefault="00C533E0" w:rsidP="006842D6">
            <w:pPr>
              <w:pStyle w:val="5"/>
              <w:rPr>
                <w:sz w:val="20"/>
                <w:lang w:val="uk-UA"/>
              </w:rPr>
            </w:pPr>
          </w:p>
        </w:tc>
      </w:tr>
      <w:tr w:rsidR="00C533E0" w:rsidRPr="00067716" w:rsidTr="006842D6">
        <w:tc>
          <w:tcPr>
            <w:tcW w:w="5069" w:type="dxa"/>
          </w:tcPr>
          <w:p w:rsidR="00C533E0" w:rsidRPr="00067716" w:rsidRDefault="00C533E0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</w:t>
            </w:r>
            <w:r w:rsidRPr="00067716">
              <w:rPr>
                <w:bCs/>
                <w:lang w:val="uk-UA"/>
              </w:rPr>
              <w:t xml:space="preserve">сесія  </w:t>
            </w:r>
          </w:p>
          <w:p w:rsidR="00C533E0" w:rsidRPr="00067716" w:rsidRDefault="00C533E0" w:rsidP="006842D6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C533E0" w:rsidRPr="00067716" w:rsidRDefault="00C533E0" w:rsidP="006842D6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C533E0" w:rsidRPr="00067716" w:rsidRDefault="00C533E0" w:rsidP="00C533E0">
      <w:pPr>
        <w:pStyle w:val="3"/>
      </w:pPr>
      <w:r>
        <w:rPr>
          <w:bCs w:val="0"/>
        </w:rPr>
        <w:t>від  29 квітня  2020</w:t>
      </w:r>
      <w:r w:rsidRPr="00067716">
        <w:rPr>
          <w:bCs w:val="0"/>
        </w:rPr>
        <w:t xml:space="preserve">  року</w:t>
      </w:r>
    </w:p>
    <w:p w:rsidR="00C533E0" w:rsidRDefault="00C533E0" w:rsidP="00C533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33E0" w:rsidRDefault="00C533E0" w:rsidP="00C533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і</w:t>
      </w: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нформація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</w:t>
      </w:r>
    </w:p>
    <w:p w:rsidR="00C533E0" w:rsidRDefault="00C533E0" w:rsidP="00C533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Новоград-Волинської місцевої </w:t>
      </w:r>
    </w:p>
    <w:p w:rsidR="00C533E0" w:rsidRDefault="00C533E0" w:rsidP="00C533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прокуратури на території Новоград-Волинського </w:t>
      </w:r>
    </w:p>
    <w:p w:rsidR="00C533E0" w:rsidRDefault="00C533E0" w:rsidP="00C533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району протягом 2019 року</w:t>
      </w:r>
    </w:p>
    <w:p w:rsidR="00C533E0" w:rsidRPr="003812D7" w:rsidRDefault="00C533E0" w:rsidP="00C533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3E0" w:rsidRPr="00C533E0" w:rsidRDefault="00C533E0" w:rsidP="00C533E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інформації керівника місцевої 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прокуратури  </w:t>
      </w:r>
      <w:proofErr w:type="spellStart"/>
      <w:r w:rsidRPr="00C533E0">
        <w:rPr>
          <w:rFonts w:ascii="Times New Roman" w:hAnsi="Times New Roman" w:cs="Times New Roman"/>
          <w:sz w:val="28"/>
          <w:szCs w:val="28"/>
          <w:lang w:val="uk-UA"/>
        </w:rPr>
        <w:t>Башинського</w:t>
      </w:r>
      <w:proofErr w:type="spellEnd"/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О.О. щодо результатів діяльності Новоград-Волинської місцевої  прокуратури на території Новоград-Волинського району протягом 2019 року,    відповідно  ст. 43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C533E0" w:rsidRPr="00EC7263" w:rsidRDefault="00C533E0" w:rsidP="00C533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3E0" w:rsidRPr="002E4117" w:rsidRDefault="00C533E0" w:rsidP="00C533E0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C533E0" w:rsidRPr="00EA041D" w:rsidRDefault="00C533E0" w:rsidP="00EA04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4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місцевої </w:t>
      </w:r>
      <w:r w:rsidRPr="00EA041D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прокуратури  </w:t>
      </w:r>
      <w:proofErr w:type="spellStart"/>
      <w:r w:rsidR="00EA041D" w:rsidRPr="00EA041D">
        <w:rPr>
          <w:rFonts w:ascii="Times New Roman" w:hAnsi="Times New Roman" w:cs="Times New Roman"/>
          <w:sz w:val="28"/>
          <w:szCs w:val="28"/>
          <w:lang w:val="uk-UA"/>
        </w:rPr>
        <w:t>Башинського</w:t>
      </w:r>
      <w:proofErr w:type="spellEnd"/>
      <w:r w:rsidR="00EA041D" w:rsidRPr="00EA041D">
        <w:rPr>
          <w:rFonts w:ascii="Times New Roman" w:hAnsi="Times New Roman" w:cs="Times New Roman"/>
          <w:sz w:val="28"/>
          <w:szCs w:val="28"/>
          <w:lang w:val="uk-UA"/>
        </w:rPr>
        <w:t xml:space="preserve"> О.О. щодо результатів діяльності Новоград-Волинської місцевої  прокуратури на території Новоград-Волинського району протягом 2019 року</w:t>
      </w:r>
      <w:r w:rsidRPr="00EA041D">
        <w:rPr>
          <w:rFonts w:ascii="Times New Roman" w:hAnsi="Times New Roman" w:cs="Times New Roman"/>
          <w:sz w:val="28"/>
          <w:szCs w:val="28"/>
          <w:lang w:val="uk-UA"/>
        </w:rPr>
        <w:t xml:space="preserve"> – взяти до відома.</w:t>
      </w:r>
    </w:p>
    <w:p w:rsidR="00C533E0" w:rsidRPr="00071668" w:rsidRDefault="00C533E0" w:rsidP="00C533E0">
      <w:pPr>
        <w:pStyle w:val="3"/>
      </w:pPr>
    </w:p>
    <w:p w:rsidR="00EA041D" w:rsidRPr="0016535A" w:rsidRDefault="00EA041D" w:rsidP="00EA041D">
      <w:pPr>
        <w:rPr>
          <w:sz w:val="28"/>
          <w:szCs w:val="28"/>
        </w:rPr>
      </w:pP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3E288D" w:rsidRPr="00EA041D" w:rsidRDefault="003E288D"/>
    <w:sectPr w:rsidR="003E288D" w:rsidRPr="00EA041D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77A2"/>
    <w:multiLevelType w:val="hybridMultilevel"/>
    <w:tmpl w:val="BE0416EE"/>
    <w:lvl w:ilvl="0" w:tplc="F744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3E0"/>
    <w:rsid w:val="003E288D"/>
    <w:rsid w:val="00C533E0"/>
    <w:rsid w:val="00EA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E0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C533E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533E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33E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33E0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C533E0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533E0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53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2020-04-27T10:28:00Z</dcterms:created>
  <dcterms:modified xsi:type="dcterms:W3CDTF">2020-04-27T10:41:00Z</dcterms:modified>
</cp:coreProperties>
</file>