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966F4C" w:rsidTr="00966F4C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966F4C" w:rsidRDefault="00966F4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4C" w:rsidTr="00966F4C">
        <w:trPr>
          <w:cantSplit/>
        </w:trPr>
        <w:tc>
          <w:tcPr>
            <w:tcW w:w="9468" w:type="dxa"/>
            <w:gridSpan w:val="2"/>
            <w:hideMark/>
          </w:tcPr>
          <w:p w:rsidR="00966F4C" w:rsidRDefault="00966F4C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966F4C" w:rsidTr="00966F4C">
        <w:trPr>
          <w:cantSplit/>
        </w:trPr>
        <w:tc>
          <w:tcPr>
            <w:tcW w:w="9468" w:type="dxa"/>
            <w:gridSpan w:val="2"/>
            <w:hideMark/>
          </w:tcPr>
          <w:p w:rsidR="00966F4C" w:rsidRDefault="00966F4C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966F4C" w:rsidTr="00966F4C">
        <w:trPr>
          <w:cantSplit/>
        </w:trPr>
        <w:tc>
          <w:tcPr>
            <w:tcW w:w="9468" w:type="dxa"/>
            <w:gridSpan w:val="2"/>
            <w:hideMark/>
          </w:tcPr>
          <w:p w:rsidR="00966F4C" w:rsidRDefault="00966F4C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966F4C" w:rsidTr="00966F4C">
        <w:trPr>
          <w:cantSplit/>
        </w:trPr>
        <w:tc>
          <w:tcPr>
            <w:tcW w:w="9468" w:type="dxa"/>
            <w:gridSpan w:val="2"/>
          </w:tcPr>
          <w:p w:rsidR="00966F4C" w:rsidRDefault="00966F4C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966F4C" w:rsidTr="00966F4C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966F4C" w:rsidRDefault="00966F4C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966F4C" w:rsidTr="00966F4C">
        <w:trPr>
          <w:cantSplit/>
        </w:trPr>
        <w:tc>
          <w:tcPr>
            <w:tcW w:w="9468" w:type="dxa"/>
            <w:gridSpan w:val="2"/>
          </w:tcPr>
          <w:p w:rsidR="00966F4C" w:rsidRDefault="00966F4C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966F4C" w:rsidTr="00966F4C">
        <w:trPr>
          <w:cantSplit/>
          <w:trHeight w:val="348"/>
        </w:trPr>
        <w:tc>
          <w:tcPr>
            <w:tcW w:w="5069" w:type="dxa"/>
          </w:tcPr>
          <w:p w:rsidR="00966F4C" w:rsidRDefault="00966F4C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Двадцять четверта сесія  </w:t>
            </w:r>
          </w:p>
          <w:p w:rsidR="00966F4C" w:rsidRDefault="00966F4C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966F4C" w:rsidRDefault="00966F4C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966F4C" w:rsidTr="00966F4C">
        <w:trPr>
          <w:cantSplit/>
          <w:trHeight w:val="384"/>
        </w:trPr>
        <w:tc>
          <w:tcPr>
            <w:tcW w:w="5069" w:type="dxa"/>
          </w:tcPr>
          <w:p w:rsidR="00966F4C" w:rsidRDefault="00966F4C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 23 жовтня 2019  року</w:t>
            </w:r>
          </w:p>
          <w:p w:rsidR="00966F4C" w:rsidRDefault="00966F4C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966F4C" w:rsidRDefault="00966F4C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966F4C" w:rsidRDefault="00966F4C" w:rsidP="00966F4C">
      <w:pPr>
        <w:jc w:val="both"/>
        <w:rPr>
          <w:b/>
          <w:bCs/>
          <w:sz w:val="28"/>
          <w:szCs w:val="28"/>
          <w:lang w:val="uk-UA"/>
        </w:rPr>
      </w:pPr>
    </w:p>
    <w:p w:rsidR="00966F4C" w:rsidRDefault="00966F4C" w:rsidP="00966F4C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F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районної ради </w:t>
      </w:r>
    </w:p>
    <w:p w:rsidR="00966F4C" w:rsidRDefault="00966F4C" w:rsidP="00966F4C">
      <w:pPr>
        <w:pStyle w:val="a7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966F4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щодо встановлення світлофорів та освітлення </w:t>
      </w:r>
    </w:p>
    <w:p w:rsidR="00966F4C" w:rsidRDefault="00966F4C" w:rsidP="00966F4C">
      <w:pPr>
        <w:pStyle w:val="a7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966F4C">
        <w:rPr>
          <w:rStyle w:val="a4"/>
          <w:rFonts w:ascii="Times New Roman" w:hAnsi="Times New Roman" w:cs="Times New Roman"/>
          <w:sz w:val="28"/>
          <w:szCs w:val="28"/>
          <w:lang w:val="uk-UA"/>
        </w:rPr>
        <w:t>на пішохідних переходах через трасу Київ-Чоп у</w:t>
      </w:r>
    </w:p>
    <w:p w:rsidR="00966F4C" w:rsidRPr="00966F4C" w:rsidRDefault="00966F4C" w:rsidP="00966F4C">
      <w:pPr>
        <w:pStyle w:val="a7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966F4C">
        <w:rPr>
          <w:rStyle w:val="a4"/>
          <w:rFonts w:ascii="Times New Roman" w:hAnsi="Times New Roman" w:cs="Times New Roman"/>
          <w:sz w:val="28"/>
          <w:szCs w:val="28"/>
          <w:lang w:val="uk-UA"/>
        </w:rPr>
        <w:t>Новоград-Волинському районі Житомирської області</w:t>
      </w:r>
    </w:p>
    <w:p w:rsidR="00966F4C" w:rsidRDefault="00966F4C" w:rsidP="00966F4C">
      <w:pPr>
        <w:rPr>
          <w:b/>
          <w:sz w:val="28"/>
          <w:szCs w:val="28"/>
          <w:lang w:val="uk-UA"/>
        </w:rPr>
      </w:pPr>
    </w:p>
    <w:p w:rsidR="00966F4C" w:rsidRDefault="00966F4C" w:rsidP="00966F4C">
      <w:pPr>
        <w:shd w:val="clear" w:color="auto" w:fill="FFFFFF"/>
        <w:spacing w:line="270" w:lineRule="atLeast"/>
        <w:rPr>
          <w:rStyle w:val="a4"/>
        </w:rPr>
      </w:pPr>
    </w:p>
    <w:p w:rsidR="00966F4C" w:rsidRDefault="00966F4C" w:rsidP="00966F4C">
      <w:pPr>
        <w:tabs>
          <w:tab w:val="left" w:pos="0"/>
          <w:tab w:val="left" w:pos="5760"/>
        </w:tabs>
        <w:ind w:right="4315"/>
      </w:pPr>
    </w:p>
    <w:p w:rsidR="00966F4C" w:rsidRDefault="00966F4C" w:rsidP="00966F4C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ст. 43, 46 Закону України «Про місцеве самоврядування в Україні», рекомендацій постійної комісії з питань </w:t>
      </w:r>
      <w:r w:rsidRPr="00966F4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бюджету, соціально – економічного розвитку, комунальної власності транспорту та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966F4C" w:rsidRDefault="00966F4C" w:rsidP="00966F4C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966F4C" w:rsidRDefault="00966F4C" w:rsidP="00966F4C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966F4C" w:rsidRDefault="00966F4C" w:rsidP="00966F4C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966F4C" w:rsidRPr="00966F4C" w:rsidRDefault="00966F4C" w:rsidP="00966F4C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6F4C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</w:t>
      </w:r>
      <w:r w:rsidRPr="00966F4C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 Новоград-Волинської районної ради </w:t>
      </w:r>
      <w:r w:rsidRPr="00966F4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щодо встановлення світлофорів та освітлення на пішохідних переходах через трасу Київ-Чоп у Новоград-Волинському районі Житомирської області</w:t>
      </w:r>
      <w:r w:rsidRPr="00966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966F4C" w:rsidRPr="00966F4C" w:rsidRDefault="00966F4C" w:rsidP="00966F4C">
      <w:pPr>
        <w:jc w:val="both"/>
        <w:rPr>
          <w:sz w:val="28"/>
          <w:szCs w:val="28"/>
          <w:lang w:val="uk-UA"/>
        </w:rPr>
      </w:pPr>
      <w:r w:rsidRPr="00966F4C">
        <w:rPr>
          <w:sz w:val="28"/>
          <w:szCs w:val="28"/>
          <w:lang w:val="uk-UA"/>
        </w:rPr>
        <w:t xml:space="preserve">         2. Доручити голові районної ради Рудницькому Д.В. підписати текст звернення.</w:t>
      </w:r>
    </w:p>
    <w:p w:rsidR="00966F4C" w:rsidRPr="00966F4C" w:rsidRDefault="00966F4C" w:rsidP="00966F4C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6F4C">
        <w:rPr>
          <w:rFonts w:ascii="Times New Roman" w:hAnsi="Times New Roman" w:cs="Times New Roman"/>
          <w:sz w:val="28"/>
          <w:szCs w:val="28"/>
          <w:lang w:val="uk-UA"/>
        </w:rPr>
        <w:t xml:space="preserve">3. Надіслати текст звернення до </w:t>
      </w:r>
      <w:r w:rsidRPr="00966F4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Прем’єр-міністра України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</w:t>
      </w:r>
      <w:proofErr w:type="spellStart"/>
      <w:r w:rsidRPr="00966F4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Гончарука</w:t>
      </w:r>
      <w:proofErr w:type="spellEnd"/>
      <w:r w:rsidRPr="00966F4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А.В.,</w:t>
      </w:r>
      <w:r w:rsidRPr="00966F4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 w:cs="Times New Roman"/>
          <w:sz w:val="28"/>
          <w:szCs w:val="28"/>
          <w:lang w:val="uk-UA"/>
        </w:rPr>
        <w:t>Міністра інфраструктури України</w:t>
      </w:r>
      <w:r w:rsidRPr="0096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66F4C">
        <w:rPr>
          <w:rFonts w:ascii="Times New Roman" w:hAnsi="Times New Roman" w:cs="Times New Roman"/>
          <w:sz w:val="28"/>
          <w:szCs w:val="28"/>
          <w:lang w:val="uk-UA"/>
        </w:rPr>
        <w:t>Криклія</w:t>
      </w:r>
      <w:proofErr w:type="spellEnd"/>
      <w:r w:rsidRPr="00966F4C">
        <w:rPr>
          <w:rFonts w:ascii="Times New Roman" w:hAnsi="Times New Roman" w:cs="Times New Roman"/>
          <w:sz w:val="28"/>
          <w:szCs w:val="28"/>
          <w:lang w:val="uk-UA"/>
        </w:rPr>
        <w:t xml:space="preserve"> В.А.,</w:t>
      </w:r>
      <w:r w:rsidRPr="0096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  <w:proofErr w:type="spellStart"/>
      <w:r w:rsidRPr="00966F4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966F4C">
        <w:rPr>
          <w:rFonts w:ascii="Times New Roman" w:hAnsi="Times New Roman" w:cs="Times New Roman"/>
          <w:sz w:val="28"/>
          <w:szCs w:val="28"/>
          <w:lang w:val="uk-UA"/>
        </w:rPr>
        <w:t xml:space="preserve">. Голови Державного агентства автомобільних доріг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966F4C">
        <w:rPr>
          <w:rFonts w:ascii="Times New Roman" w:hAnsi="Times New Roman" w:cs="Times New Roman"/>
          <w:sz w:val="28"/>
          <w:szCs w:val="28"/>
          <w:lang w:val="uk-UA"/>
        </w:rPr>
        <w:t>Федоренка</w:t>
      </w:r>
      <w:proofErr w:type="spellEnd"/>
      <w:r w:rsidRPr="00966F4C">
        <w:rPr>
          <w:rFonts w:ascii="Times New Roman" w:hAnsi="Times New Roman" w:cs="Times New Roman"/>
          <w:sz w:val="28"/>
          <w:szCs w:val="28"/>
          <w:lang w:val="uk-UA"/>
        </w:rPr>
        <w:t xml:space="preserve">  О.В.,</w:t>
      </w:r>
      <w:r w:rsidRPr="0096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 w:cs="Times New Roman"/>
          <w:sz w:val="28"/>
          <w:szCs w:val="28"/>
          <w:lang w:val="uk-UA"/>
        </w:rPr>
        <w:t>Народного депутату України</w:t>
      </w:r>
      <w:r w:rsidRPr="0096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 w:cs="Times New Roman"/>
          <w:sz w:val="28"/>
          <w:szCs w:val="28"/>
          <w:lang w:val="uk-UA"/>
        </w:rPr>
        <w:t>Костюка Д.С.</w:t>
      </w:r>
    </w:p>
    <w:p w:rsidR="00966F4C" w:rsidRPr="00966F4C" w:rsidRDefault="00966F4C" w:rsidP="00966F4C">
      <w:pPr>
        <w:ind w:firstLine="708"/>
        <w:jc w:val="both"/>
        <w:rPr>
          <w:sz w:val="28"/>
          <w:szCs w:val="28"/>
          <w:lang w:val="uk-UA"/>
        </w:rPr>
      </w:pPr>
    </w:p>
    <w:p w:rsidR="00966F4C" w:rsidRDefault="00966F4C" w:rsidP="00966F4C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966F4C" w:rsidRDefault="00966F4C" w:rsidP="00966F4C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966F4C" w:rsidRDefault="00966F4C" w:rsidP="00966F4C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E15478" w:rsidRDefault="00E15478"/>
    <w:sectPr w:rsidR="00E15478" w:rsidSect="00E1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F4C"/>
    <w:rsid w:val="00966F4C"/>
    <w:rsid w:val="00E1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966F4C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966F4C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66F4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66F4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66F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uiPriority w:val="99"/>
    <w:rsid w:val="00966F4C"/>
    <w:pPr>
      <w:ind w:left="720"/>
    </w:pPr>
  </w:style>
  <w:style w:type="character" w:styleId="a4">
    <w:name w:val="Strong"/>
    <w:basedOn w:val="a0"/>
    <w:uiPriority w:val="22"/>
    <w:qFormat/>
    <w:rsid w:val="00966F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F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F4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66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2019-11-04T07:50:00Z</dcterms:created>
  <dcterms:modified xsi:type="dcterms:W3CDTF">2019-11-04T07:56:00Z</dcterms:modified>
</cp:coreProperties>
</file>