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AF7CD7" w:rsidTr="0045418E">
        <w:tc>
          <w:tcPr>
            <w:tcW w:w="10138" w:type="dxa"/>
            <w:gridSpan w:val="2"/>
            <w:shd w:val="clear" w:color="auto" w:fill="auto"/>
          </w:tcPr>
          <w:p w:rsidR="00AF7CD7" w:rsidRDefault="00AF7CD7" w:rsidP="0045418E">
            <w:pPr>
              <w:jc w:val="right"/>
              <w:rPr>
                <w:szCs w:val="20"/>
                <w:lang w:val="uk-UA"/>
              </w:rPr>
            </w:pPr>
          </w:p>
        </w:tc>
      </w:tr>
      <w:tr w:rsidR="00AF7CD7" w:rsidTr="0045418E">
        <w:tc>
          <w:tcPr>
            <w:tcW w:w="10138" w:type="dxa"/>
            <w:gridSpan w:val="2"/>
            <w:shd w:val="clear" w:color="auto" w:fill="auto"/>
          </w:tcPr>
          <w:p w:rsidR="00AF7CD7" w:rsidRDefault="00AF7CD7" w:rsidP="0045418E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800100"/>
                  <wp:effectExtent l="19050" t="0" r="0" b="0"/>
                  <wp:docPr id="1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CD7" w:rsidRDefault="00AF7CD7" w:rsidP="0045418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AF7CD7" w:rsidTr="0045418E">
        <w:tc>
          <w:tcPr>
            <w:tcW w:w="10138" w:type="dxa"/>
            <w:gridSpan w:val="2"/>
            <w:shd w:val="clear" w:color="auto" w:fill="auto"/>
          </w:tcPr>
          <w:p w:rsidR="00AF7CD7" w:rsidRDefault="00AF7CD7" w:rsidP="0045418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AF7CD7" w:rsidTr="0045418E">
        <w:tc>
          <w:tcPr>
            <w:tcW w:w="10138" w:type="dxa"/>
            <w:gridSpan w:val="2"/>
            <w:shd w:val="clear" w:color="auto" w:fill="auto"/>
          </w:tcPr>
          <w:p w:rsidR="00AF7CD7" w:rsidRDefault="00AF7CD7" w:rsidP="0045418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AF7CD7" w:rsidTr="0045418E">
        <w:tc>
          <w:tcPr>
            <w:tcW w:w="10138" w:type="dxa"/>
            <w:gridSpan w:val="2"/>
            <w:shd w:val="clear" w:color="auto" w:fill="auto"/>
          </w:tcPr>
          <w:p w:rsidR="00AF7CD7" w:rsidRDefault="00AF7CD7" w:rsidP="0045418E">
            <w:pPr>
              <w:pStyle w:val="5"/>
              <w:rPr>
                <w:sz w:val="20"/>
                <w:lang w:val="uk-UA"/>
              </w:rPr>
            </w:pPr>
          </w:p>
        </w:tc>
      </w:tr>
      <w:tr w:rsidR="00AF7CD7" w:rsidTr="0045418E">
        <w:tc>
          <w:tcPr>
            <w:tcW w:w="10138" w:type="dxa"/>
            <w:gridSpan w:val="2"/>
            <w:shd w:val="clear" w:color="auto" w:fill="auto"/>
          </w:tcPr>
          <w:p w:rsidR="00AF7CD7" w:rsidRDefault="00AF7CD7" w:rsidP="0045418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AF7CD7" w:rsidRPr="00843C5E" w:rsidTr="0045418E">
        <w:tc>
          <w:tcPr>
            <w:tcW w:w="10138" w:type="dxa"/>
            <w:gridSpan w:val="2"/>
            <w:shd w:val="clear" w:color="auto" w:fill="auto"/>
          </w:tcPr>
          <w:p w:rsidR="00AF7CD7" w:rsidRPr="00843C5E" w:rsidRDefault="00AF7CD7" w:rsidP="0045418E">
            <w:pPr>
              <w:pStyle w:val="5"/>
              <w:rPr>
                <w:color w:val="000000" w:themeColor="text1"/>
                <w:sz w:val="20"/>
                <w:lang w:val="uk-UA"/>
              </w:rPr>
            </w:pPr>
          </w:p>
        </w:tc>
      </w:tr>
      <w:tr w:rsidR="00AF7CD7" w:rsidRPr="00843C5E" w:rsidTr="0045418E">
        <w:tc>
          <w:tcPr>
            <w:tcW w:w="5069" w:type="dxa"/>
            <w:shd w:val="clear" w:color="auto" w:fill="auto"/>
          </w:tcPr>
          <w:p w:rsidR="00AF7CD7" w:rsidRPr="00843C5E" w:rsidRDefault="00AF7CD7" w:rsidP="0045418E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 xml:space="preserve">Двадцять друга  </w:t>
            </w:r>
            <w:r w:rsidRPr="00843C5E">
              <w:rPr>
                <w:bCs/>
                <w:color w:val="000000" w:themeColor="text1"/>
                <w:lang w:val="uk-UA"/>
              </w:rPr>
              <w:t xml:space="preserve">сесія  </w:t>
            </w:r>
          </w:p>
          <w:p w:rsidR="00AF7CD7" w:rsidRPr="00843C5E" w:rsidRDefault="00AF7CD7" w:rsidP="0045418E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5069" w:type="dxa"/>
            <w:shd w:val="clear" w:color="auto" w:fill="auto"/>
          </w:tcPr>
          <w:p w:rsidR="00AF7CD7" w:rsidRPr="00843C5E" w:rsidRDefault="00AF7CD7" w:rsidP="0045418E">
            <w:pPr>
              <w:pStyle w:val="5"/>
              <w:rPr>
                <w:bCs/>
                <w:color w:val="000000" w:themeColor="text1"/>
                <w:lang w:val="uk-UA"/>
              </w:rPr>
            </w:pPr>
            <w:r w:rsidRPr="00843C5E">
              <w:rPr>
                <w:bCs/>
                <w:color w:val="000000" w:themeColor="text1"/>
                <w:lang w:val="uk-UA"/>
              </w:rPr>
              <w:t xml:space="preserve">                       </w:t>
            </w:r>
            <w:r w:rsidRPr="00843C5E">
              <w:rPr>
                <w:bCs/>
                <w:color w:val="000000" w:themeColor="text1"/>
                <w:lang w:val="en-US"/>
              </w:rPr>
              <w:t>V</w:t>
            </w:r>
            <w:r w:rsidRPr="00843C5E">
              <w:rPr>
                <w:bCs/>
                <w:color w:val="000000" w:themeColor="text1"/>
                <w:lang w:val="uk-UA"/>
              </w:rPr>
              <w:t>І</w:t>
            </w:r>
            <w:r>
              <w:rPr>
                <w:bCs/>
                <w:color w:val="000000" w:themeColor="text1"/>
                <w:lang w:val="uk-UA"/>
              </w:rPr>
              <w:t>І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скликання</w:t>
            </w:r>
          </w:p>
        </w:tc>
      </w:tr>
      <w:tr w:rsidR="00AF7CD7" w:rsidRPr="00843C5E" w:rsidTr="0045418E">
        <w:tc>
          <w:tcPr>
            <w:tcW w:w="5069" w:type="dxa"/>
            <w:shd w:val="clear" w:color="auto" w:fill="auto"/>
          </w:tcPr>
          <w:p w:rsidR="00AF7CD7" w:rsidRPr="00843C5E" w:rsidRDefault="00AF7CD7" w:rsidP="0045418E">
            <w:pPr>
              <w:pStyle w:val="5"/>
              <w:jc w:val="left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від  12 липня  2019</w:t>
            </w:r>
            <w:r w:rsidRPr="00843C5E">
              <w:rPr>
                <w:bCs/>
                <w:color w:val="000000" w:themeColor="text1"/>
                <w:lang w:val="uk-UA"/>
              </w:rPr>
              <w:t xml:space="preserve">  року</w:t>
            </w:r>
          </w:p>
        </w:tc>
        <w:tc>
          <w:tcPr>
            <w:tcW w:w="5069" w:type="dxa"/>
            <w:shd w:val="clear" w:color="auto" w:fill="auto"/>
          </w:tcPr>
          <w:p w:rsidR="00AF7CD7" w:rsidRPr="00843C5E" w:rsidRDefault="00AF7CD7" w:rsidP="0045418E">
            <w:pPr>
              <w:pStyle w:val="5"/>
              <w:jc w:val="right"/>
              <w:rPr>
                <w:bCs/>
                <w:color w:val="000000" w:themeColor="text1"/>
                <w:lang w:val="uk-UA"/>
              </w:rPr>
            </w:pPr>
          </w:p>
        </w:tc>
      </w:tr>
    </w:tbl>
    <w:p w:rsidR="00AF7CD7" w:rsidRPr="00843C5E" w:rsidRDefault="00AF7CD7" w:rsidP="00AF7CD7">
      <w:pPr>
        <w:pStyle w:val="3"/>
        <w:rPr>
          <w:color w:val="000000" w:themeColor="text1"/>
          <w:lang w:val="en-US"/>
        </w:rPr>
      </w:pPr>
    </w:p>
    <w:p w:rsidR="00AF7CD7" w:rsidRDefault="00AF7CD7" w:rsidP="00AF7CD7">
      <w:pPr>
        <w:jc w:val="both"/>
        <w:rPr>
          <w:b/>
          <w:sz w:val="28"/>
          <w:szCs w:val="28"/>
          <w:lang w:val="uk-UA"/>
        </w:rPr>
      </w:pPr>
      <w:r w:rsidRPr="00AF7CD7">
        <w:rPr>
          <w:b/>
          <w:sz w:val="28"/>
          <w:szCs w:val="28"/>
        </w:rPr>
        <w:t xml:space="preserve">Про </w:t>
      </w:r>
      <w:proofErr w:type="spellStart"/>
      <w:r w:rsidRPr="00AF7CD7">
        <w:rPr>
          <w:b/>
          <w:sz w:val="28"/>
          <w:szCs w:val="28"/>
        </w:rPr>
        <w:t>програму</w:t>
      </w:r>
      <w:proofErr w:type="spellEnd"/>
      <w:r w:rsidRPr="00AF7CD7">
        <w:rPr>
          <w:b/>
          <w:sz w:val="28"/>
          <w:szCs w:val="28"/>
        </w:rPr>
        <w:t xml:space="preserve"> </w:t>
      </w:r>
      <w:proofErr w:type="spellStart"/>
      <w:r w:rsidRPr="00AF7CD7">
        <w:rPr>
          <w:b/>
          <w:sz w:val="28"/>
          <w:szCs w:val="28"/>
        </w:rPr>
        <w:t>матеріально-технічної</w:t>
      </w:r>
      <w:proofErr w:type="spellEnd"/>
      <w:r w:rsidRPr="00AF7CD7">
        <w:rPr>
          <w:b/>
          <w:sz w:val="28"/>
          <w:szCs w:val="28"/>
        </w:rPr>
        <w:t xml:space="preserve"> </w:t>
      </w:r>
    </w:p>
    <w:p w:rsidR="00AF7CD7" w:rsidRPr="00AF7CD7" w:rsidRDefault="00AF7CD7" w:rsidP="00AF7CD7">
      <w:pPr>
        <w:jc w:val="both"/>
        <w:rPr>
          <w:b/>
          <w:sz w:val="28"/>
          <w:szCs w:val="28"/>
        </w:rPr>
      </w:pPr>
      <w:proofErr w:type="spellStart"/>
      <w:r w:rsidRPr="00AF7CD7">
        <w:rPr>
          <w:b/>
          <w:sz w:val="28"/>
          <w:szCs w:val="28"/>
        </w:rPr>
        <w:t>допомоги</w:t>
      </w:r>
      <w:proofErr w:type="spellEnd"/>
      <w:r w:rsidRPr="00AF7CD7">
        <w:rPr>
          <w:b/>
          <w:sz w:val="28"/>
          <w:szCs w:val="28"/>
        </w:rPr>
        <w:t xml:space="preserve"> </w:t>
      </w:r>
      <w:proofErr w:type="spellStart"/>
      <w:r w:rsidRPr="00AF7CD7">
        <w:rPr>
          <w:b/>
          <w:sz w:val="28"/>
          <w:szCs w:val="28"/>
        </w:rPr>
        <w:t>військовій</w:t>
      </w:r>
      <w:proofErr w:type="spellEnd"/>
      <w:r w:rsidRPr="00AF7CD7">
        <w:rPr>
          <w:b/>
          <w:sz w:val="28"/>
          <w:szCs w:val="28"/>
        </w:rPr>
        <w:t xml:space="preserve"> </w:t>
      </w:r>
      <w:proofErr w:type="spellStart"/>
      <w:r w:rsidRPr="00AF7CD7">
        <w:rPr>
          <w:b/>
          <w:sz w:val="28"/>
          <w:szCs w:val="28"/>
        </w:rPr>
        <w:t>частині</w:t>
      </w:r>
      <w:proofErr w:type="spellEnd"/>
      <w:r w:rsidRPr="00AF7CD7">
        <w:rPr>
          <w:b/>
          <w:sz w:val="28"/>
          <w:szCs w:val="28"/>
        </w:rPr>
        <w:t xml:space="preserve"> </w:t>
      </w:r>
    </w:p>
    <w:p w:rsidR="00AF7CD7" w:rsidRPr="00AF7CD7" w:rsidRDefault="00AF7CD7" w:rsidP="00AF7CD7">
      <w:pPr>
        <w:jc w:val="both"/>
        <w:rPr>
          <w:b/>
          <w:sz w:val="28"/>
          <w:szCs w:val="28"/>
        </w:rPr>
      </w:pPr>
      <w:r w:rsidRPr="00AF7CD7">
        <w:rPr>
          <w:b/>
          <w:sz w:val="28"/>
          <w:szCs w:val="28"/>
        </w:rPr>
        <w:t xml:space="preserve">А 0409 </w:t>
      </w:r>
      <w:proofErr w:type="spellStart"/>
      <w:r w:rsidRPr="00AF7CD7">
        <w:rPr>
          <w:b/>
          <w:sz w:val="28"/>
          <w:szCs w:val="28"/>
        </w:rPr>
        <w:t>Збройних</w:t>
      </w:r>
      <w:proofErr w:type="spellEnd"/>
      <w:r w:rsidRPr="00AF7CD7">
        <w:rPr>
          <w:b/>
          <w:sz w:val="28"/>
          <w:szCs w:val="28"/>
        </w:rPr>
        <w:t xml:space="preserve"> Сил </w:t>
      </w:r>
      <w:proofErr w:type="spellStart"/>
      <w:r w:rsidRPr="00AF7CD7">
        <w:rPr>
          <w:b/>
          <w:sz w:val="28"/>
          <w:szCs w:val="28"/>
        </w:rPr>
        <w:t>України</w:t>
      </w:r>
      <w:proofErr w:type="spellEnd"/>
    </w:p>
    <w:p w:rsidR="00AF7CD7" w:rsidRPr="00D54B8F" w:rsidRDefault="00AF7CD7" w:rsidP="00AF7CD7">
      <w:pPr>
        <w:pStyle w:val="a3"/>
        <w:overflowPunct/>
        <w:autoSpaceDE/>
        <w:autoSpaceDN/>
        <w:adjustRightInd/>
        <w:spacing w:line="240" w:lineRule="auto"/>
        <w:ind w:left="0"/>
        <w:jc w:val="left"/>
        <w:rPr>
          <w:b/>
          <w:kern w:val="0"/>
          <w:szCs w:val="28"/>
          <w:lang w:val="uk-UA"/>
        </w:rPr>
      </w:pPr>
    </w:p>
    <w:p w:rsidR="00AF7CD7" w:rsidRPr="00D54B8F" w:rsidRDefault="00AF7CD7" w:rsidP="00AF7CD7">
      <w:pPr>
        <w:rPr>
          <w:b/>
          <w:sz w:val="28"/>
          <w:szCs w:val="28"/>
          <w:lang w:val="uk-UA"/>
        </w:rPr>
      </w:pPr>
    </w:p>
    <w:p w:rsidR="00AF7CD7" w:rsidRPr="008E0063" w:rsidRDefault="00AF7CD7" w:rsidP="00AF7CD7">
      <w:pPr>
        <w:rPr>
          <w:sz w:val="10"/>
          <w:szCs w:val="10"/>
          <w:lang w:val="uk-UA"/>
        </w:rPr>
      </w:pPr>
    </w:p>
    <w:p w:rsidR="00AF7CD7" w:rsidRPr="008E0063" w:rsidRDefault="00AF7CD7" w:rsidP="00AF7CD7">
      <w:pPr>
        <w:rPr>
          <w:sz w:val="16"/>
          <w:szCs w:val="16"/>
          <w:lang w:val="uk-UA"/>
        </w:rPr>
      </w:pPr>
    </w:p>
    <w:p w:rsidR="00AF7CD7" w:rsidRPr="00D54B8F" w:rsidRDefault="00AF7CD7" w:rsidP="00AF7CD7">
      <w:pPr>
        <w:ind w:firstLine="720"/>
        <w:jc w:val="both"/>
        <w:rPr>
          <w:sz w:val="28"/>
          <w:szCs w:val="28"/>
          <w:lang w:val="uk-UA"/>
        </w:rPr>
      </w:pPr>
      <w:r w:rsidRPr="00D54B8F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здійснення заходів щодо матеріально-технічного забезпечення потреб особового складу військової частини А0409 Збройних Сил України</w:t>
      </w:r>
      <w:r w:rsidRPr="00D54B8F">
        <w:rPr>
          <w:sz w:val="28"/>
          <w:szCs w:val="28"/>
          <w:lang w:val="uk-UA"/>
        </w:rPr>
        <w:t>, відповідно до ст. 43 Закону України „Про місцеве самоврядування в Україні”, враховуючи рекомендації постійних комісій з питань бюджету, соціально-економічного розвитку, комунальної власності, транспорту та зв’язку, районна рада</w:t>
      </w:r>
    </w:p>
    <w:p w:rsidR="00AF7CD7" w:rsidRPr="00D54B8F" w:rsidRDefault="00AF7CD7" w:rsidP="00AF7CD7">
      <w:pPr>
        <w:spacing w:before="100" w:beforeAutospacing="1"/>
        <w:ind w:firstLine="720"/>
        <w:jc w:val="both"/>
        <w:rPr>
          <w:b/>
          <w:color w:val="000000"/>
          <w:sz w:val="28"/>
          <w:szCs w:val="28"/>
          <w:lang w:val="uk-UA"/>
        </w:rPr>
      </w:pPr>
      <w:r w:rsidRPr="00D54B8F">
        <w:rPr>
          <w:b/>
          <w:sz w:val="28"/>
          <w:szCs w:val="28"/>
        </w:rPr>
        <w:t>ВИРІШИЛА:</w:t>
      </w:r>
      <w:r w:rsidRPr="00D54B8F">
        <w:rPr>
          <w:b/>
          <w:sz w:val="28"/>
          <w:szCs w:val="28"/>
          <w:lang w:val="uk-UA"/>
        </w:rPr>
        <w:t xml:space="preserve"> </w:t>
      </w:r>
    </w:p>
    <w:p w:rsidR="00AF7CD7" w:rsidRPr="00AC4601" w:rsidRDefault="00AF7CD7" w:rsidP="00AF7CD7">
      <w:pPr>
        <w:rPr>
          <w:sz w:val="16"/>
          <w:szCs w:val="16"/>
        </w:rPr>
      </w:pPr>
    </w:p>
    <w:p w:rsidR="00AF7CD7" w:rsidRPr="00AF7CD7" w:rsidRDefault="00AF7CD7" w:rsidP="00AF7CD7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 w:rsidRPr="00AF7CD7">
        <w:rPr>
          <w:sz w:val="28"/>
          <w:szCs w:val="28"/>
        </w:rPr>
        <w:t>Затвердити</w:t>
      </w:r>
      <w:proofErr w:type="spellEnd"/>
      <w:r w:rsidRPr="00AF7CD7">
        <w:rPr>
          <w:sz w:val="28"/>
          <w:szCs w:val="28"/>
        </w:rPr>
        <w:t xml:space="preserve"> </w:t>
      </w:r>
      <w:r w:rsidRPr="00AF7CD7">
        <w:rPr>
          <w:sz w:val="28"/>
          <w:szCs w:val="28"/>
          <w:lang w:val="uk-UA"/>
        </w:rPr>
        <w:t xml:space="preserve"> </w:t>
      </w:r>
      <w:proofErr w:type="spellStart"/>
      <w:r w:rsidRPr="00AF7CD7">
        <w:rPr>
          <w:sz w:val="28"/>
          <w:szCs w:val="28"/>
        </w:rPr>
        <w:t>програму</w:t>
      </w:r>
      <w:proofErr w:type="spellEnd"/>
      <w:proofErr w:type="gramEnd"/>
      <w:r w:rsidRPr="00AF7CD7">
        <w:rPr>
          <w:sz w:val="28"/>
          <w:szCs w:val="28"/>
        </w:rPr>
        <w:t xml:space="preserve"> </w:t>
      </w:r>
      <w:proofErr w:type="spellStart"/>
      <w:r w:rsidRPr="00AF7CD7">
        <w:rPr>
          <w:sz w:val="28"/>
          <w:szCs w:val="28"/>
        </w:rPr>
        <w:t>матеріально-технічної</w:t>
      </w:r>
      <w:proofErr w:type="spellEnd"/>
      <w:r w:rsidRPr="00AF7CD7">
        <w:rPr>
          <w:sz w:val="28"/>
          <w:szCs w:val="28"/>
        </w:rPr>
        <w:t xml:space="preserve"> </w:t>
      </w:r>
      <w:proofErr w:type="spellStart"/>
      <w:r w:rsidRPr="00AF7CD7">
        <w:rPr>
          <w:sz w:val="28"/>
          <w:szCs w:val="28"/>
        </w:rPr>
        <w:t>допомоги</w:t>
      </w:r>
      <w:proofErr w:type="spellEnd"/>
      <w:r w:rsidRPr="00AF7CD7">
        <w:rPr>
          <w:sz w:val="28"/>
          <w:szCs w:val="28"/>
        </w:rPr>
        <w:t xml:space="preserve"> </w:t>
      </w:r>
      <w:proofErr w:type="spellStart"/>
      <w:r w:rsidRPr="00AF7CD7">
        <w:rPr>
          <w:sz w:val="28"/>
          <w:szCs w:val="28"/>
        </w:rPr>
        <w:t>військовій</w:t>
      </w:r>
      <w:proofErr w:type="spellEnd"/>
      <w:r w:rsidRPr="00AF7CD7">
        <w:rPr>
          <w:sz w:val="28"/>
          <w:szCs w:val="28"/>
        </w:rPr>
        <w:t xml:space="preserve"> </w:t>
      </w:r>
      <w:proofErr w:type="spellStart"/>
      <w:r w:rsidRPr="00AF7CD7">
        <w:rPr>
          <w:sz w:val="28"/>
          <w:szCs w:val="28"/>
        </w:rPr>
        <w:t>частині</w:t>
      </w:r>
      <w:proofErr w:type="spellEnd"/>
      <w:r w:rsidRPr="00AF7CD7">
        <w:rPr>
          <w:sz w:val="28"/>
          <w:szCs w:val="28"/>
        </w:rPr>
        <w:t xml:space="preserve"> А 0409 </w:t>
      </w:r>
      <w:proofErr w:type="spellStart"/>
      <w:r w:rsidRPr="00AF7CD7">
        <w:rPr>
          <w:sz w:val="28"/>
          <w:szCs w:val="28"/>
        </w:rPr>
        <w:t>Збройних</w:t>
      </w:r>
      <w:proofErr w:type="spellEnd"/>
      <w:r w:rsidRPr="00AF7CD7">
        <w:rPr>
          <w:sz w:val="28"/>
          <w:szCs w:val="28"/>
        </w:rPr>
        <w:t xml:space="preserve"> Сил </w:t>
      </w:r>
      <w:proofErr w:type="spellStart"/>
      <w:r w:rsidRPr="00AF7CD7">
        <w:rPr>
          <w:sz w:val="28"/>
          <w:szCs w:val="28"/>
        </w:rPr>
        <w:t>України</w:t>
      </w:r>
      <w:proofErr w:type="spellEnd"/>
      <w:r w:rsidRPr="00AF7CD7">
        <w:rPr>
          <w:sz w:val="28"/>
          <w:szCs w:val="28"/>
          <w:lang w:val="uk-UA"/>
        </w:rPr>
        <w:t xml:space="preserve"> </w:t>
      </w:r>
      <w:r w:rsidRPr="00AF7CD7">
        <w:rPr>
          <w:sz w:val="28"/>
          <w:szCs w:val="28"/>
        </w:rPr>
        <w:t>(</w:t>
      </w:r>
      <w:proofErr w:type="spellStart"/>
      <w:r w:rsidRPr="00AF7CD7">
        <w:rPr>
          <w:sz w:val="28"/>
          <w:szCs w:val="28"/>
        </w:rPr>
        <w:t>додається</w:t>
      </w:r>
      <w:proofErr w:type="spellEnd"/>
      <w:r w:rsidRPr="00AF7CD7">
        <w:rPr>
          <w:sz w:val="28"/>
          <w:szCs w:val="28"/>
        </w:rPr>
        <w:t>).</w:t>
      </w:r>
    </w:p>
    <w:p w:rsidR="00AF7CD7" w:rsidRDefault="00AF7CD7" w:rsidP="00AF7CD7">
      <w:pPr>
        <w:pStyle w:val="a6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F7CD7">
        <w:rPr>
          <w:sz w:val="28"/>
          <w:szCs w:val="28"/>
        </w:rPr>
        <w:t xml:space="preserve">Контроль за </w:t>
      </w:r>
      <w:proofErr w:type="spellStart"/>
      <w:r w:rsidRPr="00AF7CD7">
        <w:rPr>
          <w:sz w:val="28"/>
          <w:szCs w:val="28"/>
        </w:rPr>
        <w:t>виконанням</w:t>
      </w:r>
      <w:proofErr w:type="spellEnd"/>
      <w:r w:rsidRPr="00AF7CD7">
        <w:rPr>
          <w:sz w:val="28"/>
          <w:szCs w:val="28"/>
        </w:rPr>
        <w:t xml:space="preserve"> </w:t>
      </w:r>
      <w:proofErr w:type="spellStart"/>
      <w:r w:rsidRPr="00AF7CD7">
        <w:rPr>
          <w:sz w:val="28"/>
          <w:szCs w:val="28"/>
        </w:rPr>
        <w:t>рішення</w:t>
      </w:r>
      <w:proofErr w:type="spellEnd"/>
      <w:r w:rsidRPr="00AF7CD7">
        <w:rPr>
          <w:sz w:val="28"/>
          <w:szCs w:val="28"/>
        </w:rPr>
        <w:t xml:space="preserve"> </w:t>
      </w:r>
      <w:proofErr w:type="spellStart"/>
      <w:r w:rsidRPr="00AF7CD7">
        <w:rPr>
          <w:sz w:val="28"/>
          <w:szCs w:val="28"/>
        </w:rPr>
        <w:t>покласти</w:t>
      </w:r>
      <w:proofErr w:type="spellEnd"/>
      <w:r w:rsidRPr="00AF7CD7">
        <w:rPr>
          <w:sz w:val="28"/>
          <w:szCs w:val="28"/>
        </w:rPr>
        <w:t xml:space="preserve"> на </w:t>
      </w:r>
      <w:proofErr w:type="spellStart"/>
      <w:r w:rsidRPr="00AF7CD7">
        <w:rPr>
          <w:sz w:val="28"/>
          <w:szCs w:val="28"/>
        </w:rPr>
        <w:t>постійну</w:t>
      </w:r>
      <w:proofErr w:type="spellEnd"/>
      <w:r w:rsidRPr="00AF7CD7">
        <w:rPr>
          <w:sz w:val="28"/>
          <w:szCs w:val="28"/>
        </w:rPr>
        <w:t xml:space="preserve"> </w:t>
      </w:r>
      <w:proofErr w:type="spellStart"/>
      <w:r w:rsidRPr="00AF7CD7">
        <w:rPr>
          <w:sz w:val="28"/>
          <w:szCs w:val="28"/>
        </w:rPr>
        <w:t>комісію</w:t>
      </w:r>
      <w:proofErr w:type="spellEnd"/>
      <w:r w:rsidRPr="00AF7CD7">
        <w:rPr>
          <w:sz w:val="28"/>
          <w:szCs w:val="28"/>
        </w:rPr>
        <w:t xml:space="preserve"> з </w:t>
      </w:r>
      <w:proofErr w:type="spellStart"/>
      <w:r w:rsidRPr="00AF7CD7">
        <w:rPr>
          <w:sz w:val="28"/>
          <w:szCs w:val="28"/>
        </w:rPr>
        <w:t>питань</w:t>
      </w:r>
      <w:proofErr w:type="spellEnd"/>
      <w:r w:rsidRPr="00AF7CD7">
        <w:rPr>
          <w:sz w:val="28"/>
          <w:szCs w:val="28"/>
        </w:rPr>
        <w:t xml:space="preserve"> </w:t>
      </w:r>
      <w:r w:rsidRPr="00AF7CD7">
        <w:rPr>
          <w:sz w:val="28"/>
          <w:szCs w:val="28"/>
          <w:lang w:val="uk-UA"/>
        </w:rPr>
        <w:t xml:space="preserve">бюджету, </w:t>
      </w:r>
      <w:proofErr w:type="spellStart"/>
      <w:r w:rsidRPr="00AF7CD7">
        <w:rPr>
          <w:sz w:val="28"/>
          <w:szCs w:val="28"/>
        </w:rPr>
        <w:t>соціально-економічного</w:t>
      </w:r>
      <w:proofErr w:type="spellEnd"/>
      <w:r w:rsidRPr="00AF7CD7">
        <w:rPr>
          <w:sz w:val="28"/>
          <w:szCs w:val="28"/>
        </w:rPr>
        <w:t xml:space="preserve"> </w:t>
      </w:r>
      <w:proofErr w:type="spellStart"/>
      <w:r w:rsidRPr="00AF7CD7">
        <w:rPr>
          <w:sz w:val="28"/>
          <w:szCs w:val="28"/>
        </w:rPr>
        <w:t>розвитку</w:t>
      </w:r>
      <w:proofErr w:type="spellEnd"/>
      <w:r w:rsidRPr="00AF7CD7">
        <w:rPr>
          <w:sz w:val="28"/>
          <w:szCs w:val="28"/>
          <w:lang w:val="uk-UA"/>
        </w:rPr>
        <w:t>, комунальної власності, транспорту та зв’язку.</w:t>
      </w:r>
    </w:p>
    <w:p w:rsidR="00AF7CD7" w:rsidRDefault="00AF7CD7" w:rsidP="00AF7CD7">
      <w:pPr>
        <w:jc w:val="both"/>
        <w:rPr>
          <w:sz w:val="28"/>
          <w:szCs w:val="28"/>
          <w:lang w:val="uk-UA"/>
        </w:rPr>
      </w:pPr>
    </w:p>
    <w:p w:rsidR="00AF7CD7" w:rsidRPr="00E465E2" w:rsidRDefault="00B44746" w:rsidP="00AF7C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 w:rsidR="00AF7CD7"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 w:rsidR="00AF7CD7">
        <w:rPr>
          <w:b/>
          <w:sz w:val="28"/>
          <w:szCs w:val="28"/>
        </w:rPr>
        <w:t xml:space="preserve">  </w:t>
      </w:r>
      <w:proofErr w:type="spellStart"/>
      <w:r w:rsidR="00AF7CD7">
        <w:rPr>
          <w:b/>
          <w:sz w:val="28"/>
          <w:szCs w:val="28"/>
        </w:rPr>
        <w:t>районної</w:t>
      </w:r>
      <w:proofErr w:type="spellEnd"/>
      <w:r w:rsidR="00AF7CD7">
        <w:rPr>
          <w:b/>
          <w:sz w:val="28"/>
          <w:szCs w:val="28"/>
        </w:rPr>
        <w:t xml:space="preserve"> ради                                       </w:t>
      </w:r>
      <w:r>
        <w:rPr>
          <w:b/>
          <w:sz w:val="28"/>
          <w:szCs w:val="28"/>
          <w:lang w:val="uk-UA"/>
        </w:rPr>
        <w:t>Д.В.Ру</w:t>
      </w:r>
      <w:bookmarkStart w:id="0" w:name="_GoBack"/>
      <w:bookmarkEnd w:id="0"/>
      <w:r>
        <w:rPr>
          <w:b/>
          <w:sz w:val="28"/>
          <w:szCs w:val="28"/>
          <w:lang w:val="uk-UA"/>
        </w:rPr>
        <w:t>дницький</w:t>
      </w:r>
    </w:p>
    <w:p w:rsidR="00AF7CD7" w:rsidRDefault="00AF7CD7" w:rsidP="00AF7CD7">
      <w:pPr>
        <w:jc w:val="center"/>
        <w:rPr>
          <w:b/>
          <w:sz w:val="28"/>
          <w:szCs w:val="28"/>
          <w:lang w:val="uk-UA"/>
        </w:rPr>
      </w:pPr>
    </w:p>
    <w:p w:rsidR="00AF7CD7" w:rsidRPr="00AF7CD7" w:rsidRDefault="00AF7CD7" w:rsidP="00AF7CD7">
      <w:pPr>
        <w:jc w:val="both"/>
        <w:rPr>
          <w:sz w:val="28"/>
          <w:szCs w:val="28"/>
          <w:lang w:val="uk-UA"/>
        </w:rPr>
      </w:pPr>
    </w:p>
    <w:p w:rsidR="00C72ED2" w:rsidRPr="00AF7CD7" w:rsidRDefault="00C72ED2">
      <w:pPr>
        <w:rPr>
          <w:lang w:val="uk-UA"/>
        </w:rPr>
      </w:pPr>
    </w:p>
    <w:sectPr w:rsidR="00C72ED2" w:rsidRPr="00AF7CD7" w:rsidSect="00C7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073E7"/>
    <w:multiLevelType w:val="hybridMultilevel"/>
    <w:tmpl w:val="50BCBF1C"/>
    <w:lvl w:ilvl="0" w:tplc="AC72FC8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7CD7"/>
    <w:rsid w:val="00AF7CD7"/>
    <w:rsid w:val="00B44746"/>
    <w:rsid w:val="00C7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AC28"/>
  <w15:docId w15:val="{F3377691-C6AC-464D-AAFD-C233B104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F7CD7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F7CD7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F7C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7CD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AF7CD7"/>
    <w:rPr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AF7CD7"/>
    <w:rPr>
      <w:rFonts w:ascii="Times New Roman" w:eastAsia="Times New Roman" w:hAnsi="Times New Roman" w:cs="Times New Roman"/>
      <w:b/>
      <w:bCs/>
      <w:spacing w:val="-10"/>
      <w:sz w:val="28"/>
      <w:szCs w:val="20"/>
      <w:lang w:val="uk-UA" w:eastAsia="ru-RU"/>
    </w:rPr>
  </w:style>
  <w:style w:type="paragraph" w:customStyle="1" w:styleId="a3">
    <w:name w:val="Отступ"/>
    <w:basedOn w:val="a"/>
    <w:rsid w:val="00AF7CD7"/>
    <w:pPr>
      <w:overflowPunct w:val="0"/>
      <w:autoSpaceDE w:val="0"/>
      <w:autoSpaceDN w:val="0"/>
      <w:adjustRightInd w:val="0"/>
      <w:spacing w:line="360" w:lineRule="auto"/>
      <w:ind w:left="567"/>
      <w:jc w:val="both"/>
    </w:pPr>
    <w:rPr>
      <w:kern w:val="16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F7C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</cp:lastModifiedBy>
  <cp:revision>2</cp:revision>
  <dcterms:created xsi:type="dcterms:W3CDTF">2019-07-09T07:11:00Z</dcterms:created>
  <dcterms:modified xsi:type="dcterms:W3CDTF">2019-07-17T05:26:00Z</dcterms:modified>
</cp:coreProperties>
</file>