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8951AC" w:rsidTr="0045418E">
        <w:tc>
          <w:tcPr>
            <w:tcW w:w="10138" w:type="dxa"/>
            <w:gridSpan w:val="2"/>
            <w:shd w:val="clear" w:color="auto" w:fill="auto"/>
          </w:tcPr>
          <w:p w:rsidR="008951AC" w:rsidRDefault="008951AC" w:rsidP="0045418E">
            <w:pPr>
              <w:jc w:val="right"/>
              <w:rPr>
                <w:szCs w:val="20"/>
                <w:lang w:val="uk-UA"/>
              </w:rPr>
            </w:pPr>
          </w:p>
        </w:tc>
      </w:tr>
      <w:tr w:rsidR="008951AC" w:rsidTr="0045418E">
        <w:tc>
          <w:tcPr>
            <w:tcW w:w="10138" w:type="dxa"/>
            <w:gridSpan w:val="2"/>
            <w:shd w:val="clear" w:color="auto" w:fill="auto"/>
          </w:tcPr>
          <w:p w:rsidR="008951AC" w:rsidRDefault="008951AC" w:rsidP="0045418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1AC" w:rsidRDefault="008951AC" w:rsidP="0045418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8951AC" w:rsidTr="0045418E">
        <w:tc>
          <w:tcPr>
            <w:tcW w:w="10138" w:type="dxa"/>
            <w:gridSpan w:val="2"/>
            <w:shd w:val="clear" w:color="auto" w:fill="auto"/>
          </w:tcPr>
          <w:p w:rsidR="008951AC" w:rsidRDefault="008951AC" w:rsidP="0045418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951AC" w:rsidTr="0045418E">
        <w:tc>
          <w:tcPr>
            <w:tcW w:w="10138" w:type="dxa"/>
            <w:gridSpan w:val="2"/>
            <w:shd w:val="clear" w:color="auto" w:fill="auto"/>
          </w:tcPr>
          <w:p w:rsidR="008951AC" w:rsidRDefault="008951AC" w:rsidP="0045418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8951AC" w:rsidTr="0045418E">
        <w:tc>
          <w:tcPr>
            <w:tcW w:w="10138" w:type="dxa"/>
            <w:gridSpan w:val="2"/>
            <w:shd w:val="clear" w:color="auto" w:fill="auto"/>
          </w:tcPr>
          <w:p w:rsidR="008951AC" w:rsidRDefault="008951AC" w:rsidP="0045418E">
            <w:pPr>
              <w:pStyle w:val="5"/>
              <w:rPr>
                <w:sz w:val="20"/>
                <w:lang w:val="uk-UA"/>
              </w:rPr>
            </w:pPr>
          </w:p>
        </w:tc>
      </w:tr>
      <w:tr w:rsidR="008951AC" w:rsidTr="0045418E">
        <w:tc>
          <w:tcPr>
            <w:tcW w:w="10138" w:type="dxa"/>
            <w:gridSpan w:val="2"/>
            <w:shd w:val="clear" w:color="auto" w:fill="auto"/>
          </w:tcPr>
          <w:p w:rsidR="008951AC" w:rsidRDefault="008951AC" w:rsidP="0045418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8951AC" w:rsidRPr="00843C5E" w:rsidTr="0045418E">
        <w:tc>
          <w:tcPr>
            <w:tcW w:w="10138" w:type="dxa"/>
            <w:gridSpan w:val="2"/>
            <w:shd w:val="clear" w:color="auto" w:fill="auto"/>
          </w:tcPr>
          <w:p w:rsidR="008951AC" w:rsidRPr="00843C5E" w:rsidRDefault="008951AC" w:rsidP="0045418E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8951AC" w:rsidRPr="00843C5E" w:rsidTr="0045418E">
        <w:tc>
          <w:tcPr>
            <w:tcW w:w="5069" w:type="dxa"/>
            <w:shd w:val="clear" w:color="auto" w:fill="auto"/>
          </w:tcPr>
          <w:p w:rsidR="008951AC" w:rsidRPr="00843C5E" w:rsidRDefault="008951AC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Двадцять друга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8951AC" w:rsidRPr="00843C5E" w:rsidRDefault="008951AC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8951AC" w:rsidRPr="00843C5E" w:rsidRDefault="008951AC" w:rsidP="0045418E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</w:p>
        </w:tc>
      </w:tr>
      <w:tr w:rsidR="008951AC" w:rsidRPr="00843C5E" w:rsidTr="0045418E">
        <w:tc>
          <w:tcPr>
            <w:tcW w:w="5069" w:type="dxa"/>
            <w:shd w:val="clear" w:color="auto" w:fill="auto"/>
          </w:tcPr>
          <w:p w:rsidR="008951AC" w:rsidRPr="00843C5E" w:rsidRDefault="008951AC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12 липня  2019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8951AC" w:rsidRPr="00843C5E" w:rsidRDefault="008951AC" w:rsidP="0045418E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8951AC" w:rsidRPr="00843C5E" w:rsidRDefault="008951AC" w:rsidP="008951AC">
      <w:pPr>
        <w:pStyle w:val="3"/>
        <w:rPr>
          <w:color w:val="000000" w:themeColor="text1"/>
          <w:lang w:val="en-US"/>
        </w:rPr>
      </w:pPr>
    </w:p>
    <w:p w:rsidR="008951AC" w:rsidRPr="002B42A8" w:rsidRDefault="008951AC" w:rsidP="008951AC">
      <w:pPr>
        <w:pStyle w:val="6"/>
        <w:jc w:val="left"/>
        <w:rPr>
          <w:b/>
          <w:lang w:val="en-US"/>
        </w:rPr>
      </w:pPr>
      <w:r w:rsidRPr="00AF7CD7">
        <w:rPr>
          <w:b/>
          <w:szCs w:val="28"/>
        </w:rPr>
        <w:t xml:space="preserve">Про </w:t>
      </w:r>
      <w:proofErr w:type="spellStart"/>
      <w:r w:rsidRPr="002B42A8">
        <w:rPr>
          <w:b/>
        </w:rPr>
        <w:t>надання</w:t>
      </w:r>
      <w:proofErr w:type="spellEnd"/>
      <w:r w:rsidRPr="002B42A8">
        <w:rPr>
          <w:b/>
        </w:rPr>
        <w:t xml:space="preserve"> </w:t>
      </w:r>
      <w:proofErr w:type="spellStart"/>
      <w:r w:rsidRPr="002B42A8">
        <w:rPr>
          <w:b/>
        </w:rPr>
        <w:t>дозволу</w:t>
      </w:r>
      <w:proofErr w:type="spellEnd"/>
      <w:r w:rsidRPr="002B42A8">
        <w:rPr>
          <w:b/>
        </w:rPr>
        <w:t xml:space="preserve"> </w:t>
      </w:r>
    </w:p>
    <w:p w:rsidR="008951AC" w:rsidRDefault="008951AC" w:rsidP="008951AC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>КНП «</w:t>
      </w:r>
      <w:r w:rsidR="00A22616">
        <w:rPr>
          <w:b/>
          <w:lang w:val="uk-UA"/>
        </w:rPr>
        <w:t>Новоград-Вол</w:t>
      </w:r>
      <w:r>
        <w:rPr>
          <w:b/>
          <w:lang w:val="uk-UA"/>
        </w:rPr>
        <w:t>инське ТМО»</w:t>
      </w:r>
    </w:p>
    <w:p w:rsidR="008951AC" w:rsidRPr="002B42A8" w:rsidRDefault="008951AC" w:rsidP="008951AC">
      <w:pPr>
        <w:pStyle w:val="6"/>
        <w:jc w:val="left"/>
        <w:rPr>
          <w:b/>
        </w:rPr>
      </w:pPr>
      <w:r w:rsidRPr="002B42A8">
        <w:rPr>
          <w:b/>
        </w:rPr>
        <w:t xml:space="preserve">для </w:t>
      </w:r>
      <w:proofErr w:type="spellStart"/>
      <w:r w:rsidRPr="002B42A8">
        <w:rPr>
          <w:b/>
        </w:rPr>
        <w:t>передачі</w:t>
      </w:r>
      <w:proofErr w:type="spellEnd"/>
      <w:r w:rsidRPr="002B42A8">
        <w:rPr>
          <w:b/>
        </w:rPr>
        <w:t xml:space="preserve"> в </w:t>
      </w:r>
      <w:proofErr w:type="spellStart"/>
      <w:r w:rsidRPr="002B42A8">
        <w:rPr>
          <w:b/>
        </w:rPr>
        <w:t>оренду</w:t>
      </w:r>
      <w:proofErr w:type="spellEnd"/>
      <w:r w:rsidRPr="002B42A8">
        <w:rPr>
          <w:b/>
        </w:rPr>
        <w:t xml:space="preserve"> </w:t>
      </w:r>
      <w:proofErr w:type="spellStart"/>
      <w:r w:rsidRPr="002B42A8">
        <w:rPr>
          <w:b/>
        </w:rPr>
        <w:t>частини</w:t>
      </w:r>
      <w:proofErr w:type="spellEnd"/>
      <w:r w:rsidRPr="002B42A8">
        <w:rPr>
          <w:b/>
        </w:rPr>
        <w:t xml:space="preserve"> </w:t>
      </w:r>
      <w:proofErr w:type="spellStart"/>
      <w:r w:rsidRPr="002B42A8">
        <w:rPr>
          <w:b/>
        </w:rPr>
        <w:t>приміщення</w:t>
      </w:r>
      <w:proofErr w:type="spellEnd"/>
      <w:r w:rsidRPr="002B42A8">
        <w:rPr>
          <w:b/>
        </w:rPr>
        <w:t xml:space="preserve"> </w:t>
      </w:r>
    </w:p>
    <w:p w:rsidR="008951AC" w:rsidRPr="008951AC" w:rsidRDefault="008951AC" w:rsidP="008951AC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>інфекційного відділення</w:t>
      </w:r>
    </w:p>
    <w:p w:rsidR="008951AC" w:rsidRDefault="008951AC" w:rsidP="008951AC">
      <w:pPr>
        <w:pStyle w:val="6"/>
        <w:jc w:val="left"/>
      </w:pPr>
    </w:p>
    <w:p w:rsidR="008951AC" w:rsidRDefault="008951AC" w:rsidP="008951AC">
      <w:pPr>
        <w:pStyle w:val="6"/>
        <w:jc w:val="left"/>
        <w:rPr>
          <w:b/>
          <w:sz w:val="16"/>
        </w:rPr>
      </w:pPr>
    </w:p>
    <w:p w:rsidR="008951AC" w:rsidRPr="008951AC" w:rsidRDefault="008951AC" w:rsidP="008951AC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8951AC">
        <w:rPr>
          <w:sz w:val="28"/>
          <w:szCs w:val="28"/>
        </w:rPr>
        <w:t>Розглянувши</w:t>
      </w:r>
      <w:proofErr w:type="spellEnd"/>
      <w:r w:rsidRPr="008951AC">
        <w:rPr>
          <w:sz w:val="28"/>
          <w:szCs w:val="28"/>
        </w:rPr>
        <w:t xml:space="preserve"> </w:t>
      </w:r>
      <w:proofErr w:type="spellStart"/>
      <w:r w:rsidRPr="008951AC">
        <w:rPr>
          <w:sz w:val="28"/>
          <w:szCs w:val="28"/>
        </w:rPr>
        <w:t>клопотання</w:t>
      </w:r>
      <w:proofErr w:type="spellEnd"/>
      <w:r w:rsidRPr="008951AC">
        <w:rPr>
          <w:sz w:val="28"/>
          <w:szCs w:val="28"/>
        </w:rPr>
        <w:t xml:space="preserve"> </w:t>
      </w:r>
      <w:r w:rsidR="008319F9">
        <w:rPr>
          <w:sz w:val="28"/>
          <w:szCs w:val="28"/>
          <w:lang w:val="uk-UA"/>
        </w:rPr>
        <w:t>комунального некомерційного підприємства</w:t>
      </w:r>
      <w:r w:rsidR="008319F9" w:rsidRPr="008951AC">
        <w:rPr>
          <w:sz w:val="28"/>
          <w:szCs w:val="28"/>
          <w:lang w:val="uk-UA"/>
        </w:rPr>
        <w:t xml:space="preserve"> «</w:t>
      </w:r>
      <w:r w:rsidR="008319F9">
        <w:rPr>
          <w:sz w:val="28"/>
          <w:szCs w:val="28"/>
          <w:lang w:val="uk-UA"/>
        </w:rPr>
        <w:t>Новоград-Вол</w:t>
      </w:r>
      <w:r w:rsidR="008319F9" w:rsidRPr="008951AC">
        <w:rPr>
          <w:sz w:val="28"/>
          <w:szCs w:val="28"/>
          <w:lang w:val="uk-UA"/>
        </w:rPr>
        <w:t xml:space="preserve">инське ТМО» </w:t>
      </w:r>
      <w:r w:rsidRPr="008951AC">
        <w:rPr>
          <w:sz w:val="28"/>
          <w:szCs w:val="28"/>
        </w:rPr>
        <w:t xml:space="preserve">про </w:t>
      </w:r>
      <w:proofErr w:type="spellStart"/>
      <w:r w:rsidRPr="008951AC">
        <w:rPr>
          <w:sz w:val="28"/>
          <w:szCs w:val="28"/>
        </w:rPr>
        <w:t>надання</w:t>
      </w:r>
      <w:proofErr w:type="spellEnd"/>
      <w:r w:rsidRPr="008951AC">
        <w:rPr>
          <w:sz w:val="28"/>
          <w:szCs w:val="28"/>
          <w:lang w:val="uk-UA"/>
        </w:rPr>
        <w:t xml:space="preserve"> дозволу </w:t>
      </w:r>
      <w:r w:rsidR="008319F9">
        <w:rPr>
          <w:sz w:val="28"/>
          <w:szCs w:val="28"/>
          <w:lang w:val="uk-UA"/>
        </w:rPr>
        <w:t xml:space="preserve">підприємству </w:t>
      </w:r>
      <w:r w:rsidRPr="008951AC">
        <w:rPr>
          <w:sz w:val="28"/>
          <w:szCs w:val="28"/>
        </w:rPr>
        <w:t xml:space="preserve">для </w:t>
      </w:r>
      <w:proofErr w:type="spellStart"/>
      <w:r w:rsidRPr="008951AC">
        <w:rPr>
          <w:sz w:val="28"/>
          <w:szCs w:val="28"/>
        </w:rPr>
        <w:t>передачі</w:t>
      </w:r>
      <w:proofErr w:type="spellEnd"/>
      <w:r w:rsidRPr="008951AC">
        <w:rPr>
          <w:sz w:val="28"/>
          <w:szCs w:val="28"/>
        </w:rPr>
        <w:t xml:space="preserve"> в </w:t>
      </w:r>
      <w:proofErr w:type="spellStart"/>
      <w:r w:rsidRPr="008951AC">
        <w:rPr>
          <w:sz w:val="28"/>
          <w:szCs w:val="28"/>
        </w:rPr>
        <w:t>оренду</w:t>
      </w:r>
      <w:proofErr w:type="spellEnd"/>
      <w:r w:rsidRPr="008951AC">
        <w:rPr>
          <w:sz w:val="28"/>
          <w:szCs w:val="28"/>
        </w:rPr>
        <w:t xml:space="preserve"> </w:t>
      </w:r>
      <w:proofErr w:type="spellStart"/>
      <w:r w:rsidRPr="008951AC">
        <w:rPr>
          <w:sz w:val="28"/>
          <w:szCs w:val="28"/>
        </w:rPr>
        <w:t>частини</w:t>
      </w:r>
      <w:proofErr w:type="spellEnd"/>
      <w:r w:rsidRPr="008951AC">
        <w:rPr>
          <w:sz w:val="28"/>
          <w:szCs w:val="28"/>
        </w:rPr>
        <w:t xml:space="preserve"> </w:t>
      </w:r>
      <w:proofErr w:type="spellStart"/>
      <w:r w:rsidRPr="008951AC">
        <w:rPr>
          <w:sz w:val="28"/>
          <w:szCs w:val="28"/>
        </w:rPr>
        <w:t>приміщення</w:t>
      </w:r>
      <w:proofErr w:type="spellEnd"/>
      <w:r w:rsidRPr="008951AC">
        <w:rPr>
          <w:sz w:val="28"/>
          <w:szCs w:val="28"/>
        </w:rPr>
        <w:t xml:space="preserve"> </w:t>
      </w:r>
      <w:r w:rsidRPr="008951AC">
        <w:rPr>
          <w:sz w:val="28"/>
          <w:szCs w:val="28"/>
          <w:lang w:val="uk-UA"/>
        </w:rPr>
        <w:t>інфекційного відділення</w:t>
      </w:r>
      <w:r w:rsidRPr="008951AC">
        <w:rPr>
          <w:sz w:val="28"/>
          <w:szCs w:val="28"/>
        </w:rPr>
        <w:t xml:space="preserve">, </w:t>
      </w:r>
      <w:proofErr w:type="spellStart"/>
      <w:r w:rsidRPr="008951AC">
        <w:rPr>
          <w:sz w:val="28"/>
          <w:szCs w:val="28"/>
        </w:rPr>
        <w:t>відповідно</w:t>
      </w:r>
      <w:proofErr w:type="spellEnd"/>
      <w:r w:rsidRPr="008951AC">
        <w:rPr>
          <w:sz w:val="28"/>
          <w:szCs w:val="28"/>
        </w:rPr>
        <w:t xml:space="preserve"> до п. 19, </w:t>
      </w:r>
      <w:proofErr w:type="spellStart"/>
      <w:r w:rsidRPr="008951AC">
        <w:rPr>
          <w:sz w:val="28"/>
          <w:szCs w:val="28"/>
        </w:rPr>
        <w:t>частини</w:t>
      </w:r>
      <w:proofErr w:type="spellEnd"/>
      <w:r w:rsidRPr="008951AC">
        <w:rPr>
          <w:sz w:val="28"/>
          <w:szCs w:val="28"/>
        </w:rPr>
        <w:t xml:space="preserve"> 1 ст. 43, ст. 60 Закону </w:t>
      </w:r>
      <w:proofErr w:type="spellStart"/>
      <w:r w:rsidRPr="008951AC">
        <w:rPr>
          <w:sz w:val="28"/>
          <w:szCs w:val="28"/>
        </w:rPr>
        <w:t>України</w:t>
      </w:r>
      <w:proofErr w:type="spellEnd"/>
      <w:r w:rsidRPr="008951AC">
        <w:rPr>
          <w:sz w:val="28"/>
          <w:szCs w:val="28"/>
        </w:rPr>
        <w:t xml:space="preserve"> “Про </w:t>
      </w:r>
      <w:proofErr w:type="spellStart"/>
      <w:r w:rsidRPr="008951AC">
        <w:rPr>
          <w:sz w:val="28"/>
          <w:szCs w:val="28"/>
        </w:rPr>
        <w:t>місцеве</w:t>
      </w:r>
      <w:proofErr w:type="spellEnd"/>
      <w:r w:rsidRPr="008951AC">
        <w:rPr>
          <w:sz w:val="28"/>
          <w:szCs w:val="28"/>
        </w:rPr>
        <w:t xml:space="preserve"> </w:t>
      </w:r>
      <w:proofErr w:type="spellStart"/>
      <w:r w:rsidRPr="008951AC">
        <w:rPr>
          <w:sz w:val="28"/>
          <w:szCs w:val="28"/>
        </w:rPr>
        <w:t>самоврядування</w:t>
      </w:r>
      <w:proofErr w:type="spellEnd"/>
      <w:r w:rsidRPr="008951AC">
        <w:rPr>
          <w:sz w:val="28"/>
          <w:szCs w:val="28"/>
        </w:rPr>
        <w:t xml:space="preserve"> в </w:t>
      </w:r>
      <w:proofErr w:type="spellStart"/>
      <w:r w:rsidRPr="008951AC">
        <w:rPr>
          <w:sz w:val="28"/>
          <w:szCs w:val="28"/>
        </w:rPr>
        <w:t>Україні</w:t>
      </w:r>
      <w:proofErr w:type="spellEnd"/>
      <w:r w:rsidRPr="008951AC">
        <w:rPr>
          <w:sz w:val="28"/>
          <w:szCs w:val="28"/>
        </w:rPr>
        <w:t xml:space="preserve">” та Закону </w:t>
      </w:r>
      <w:proofErr w:type="spellStart"/>
      <w:r w:rsidRPr="008951AC">
        <w:rPr>
          <w:sz w:val="28"/>
          <w:szCs w:val="28"/>
        </w:rPr>
        <w:t>України</w:t>
      </w:r>
      <w:proofErr w:type="spellEnd"/>
      <w:r w:rsidRPr="008951AC">
        <w:rPr>
          <w:sz w:val="28"/>
          <w:szCs w:val="28"/>
        </w:rPr>
        <w:t xml:space="preserve"> “Про </w:t>
      </w:r>
      <w:proofErr w:type="spellStart"/>
      <w:r w:rsidRPr="008951AC">
        <w:rPr>
          <w:sz w:val="28"/>
          <w:szCs w:val="28"/>
        </w:rPr>
        <w:t>оренду</w:t>
      </w:r>
      <w:proofErr w:type="spellEnd"/>
      <w:r w:rsidRPr="008951AC">
        <w:rPr>
          <w:sz w:val="28"/>
          <w:szCs w:val="28"/>
        </w:rPr>
        <w:t xml:space="preserve"> державного та </w:t>
      </w:r>
      <w:proofErr w:type="spellStart"/>
      <w:r w:rsidRPr="008951AC">
        <w:rPr>
          <w:sz w:val="28"/>
          <w:szCs w:val="28"/>
        </w:rPr>
        <w:t>комунального</w:t>
      </w:r>
      <w:proofErr w:type="spellEnd"/>
      <w:r w:rsidRPr="008951AC">
        <w:rPr>
          <w:sz w:val="28"/>
          <w:szCs w:val="28"/>
        </w:rPr>
        <w:t xml:space="preserve"> майна”,  </w:t>
      </w:r>
      <w:r w:rsidRPr="008951AC">
        <w:rPr>
          <w:sz w:val="28"/>
          <w:szCs w:val="28"/>
          <w:lang w:val="uk-UA"/>
        </w:rPr>
        <w:t>враховуючи рекомендації постійних комісій з питань бюджету, соціально-економічного розвитку, комунальної власності, транспорту та зв’язку, районна рада</w:t>
      </w:r>
    </w:p>
    <w:p w:rsidR="008951AC" w:rsidRPr="008951AC" w:rsidRDefault="008951AC" w:rsidP="008951AC">
      <w:pPr>
        <w:pStyle w:val="6"/>
        <w:ind w:firstLine="708"/>
        <w:jc w:val="both"/>
        <w:rPr>
          <w:lang w:val="uk-UA"/>
        </w:rPr>
      </w:pPr>
    </w:p>
    <w:p w:rsidR="008951AC" w:rsidRDefault="008951AC" w:rsidP="008951AC">
      <w:pPr>
        <w:pStyle w:val="3"/>
        <w:ind w:firstLine="1260"/>
        <w:jc w:val="both"/>
      </w:pPr>
    </w:p>
    <w:p w:rsidR="008951AC" w:rsidRDefault="008951AC" w:rsidP="008951AC">
      <w:pPr>
        <w:pStyle w:val="3"/>
        <w:jc w:val="both"/>
      </w:pPr>
      <w:r>
        <w:t>ВИРІШИЛА:</w:t>
      </w:r>
    </w:p>
    <w:p w:rsidR="008951AC" w:rsidRPr="00D10268" w:rsidRDefault="008951AC" w:rsidP="008951AC">
      <w:pPr>
        <w:pStyle w:val="3"/>
        <w:ind w:firstLine="900"/>
        <w:jc w:val="both"/>
        <w:rPr>
          <w:b w:val="0"/>
          <w:szCs w:val="28"/>
        </w:rPr>
      </w:pPr>
    </w:p>
    <w:p w:rsidR="008951AC" w:rsidRPr="008951AC" w:rsidRDefault="008951AC" w:rsidP="008951AC">
      <w:pPr>
        <w:pStyle w:val="3"/>
        <w:numPr>
          <w:ilvl w:val="0"/>
          <w:numId w:val="2"/>
        </w:numPr>
        <w:ind w:left="0" w:firstLine="567"/>
        <w:jc w:val="both"/>
        <w:rPr>
          <w:b w:val="0"/>
          <w:szCs w:val="28"/>
        </w:rPr>
      </w:pPr>
      <w:r w:rsidRPr="008951AC">
        <w:rPr>
          <w:b w:val="0"/>
          <w:szCs w:val="28"/>
        </w:rPr>
        <w:t>Надати дозвіл комунальному некомерційному підприємству «</w:t>
      </w:r>
      <w:r w:rsidR="00A22616">
        <w:rPr>
          <w:b w:val="0"/>
          <w:szCs w:val="28"/>
        </w:rPr>
        <w:t>Новоград-Вол</w:t>
      </w:r>
      <w:r w:rsidRPr="008951AC">
        <w:rPr>
          <w:b w:val="0"/>
          <w:szCs w:val="28"/>
        </w:rPr>
        <w:t>инське ТМО» для передачі в оренду частини приміщення інфекційного відділення</w:t>
      </w:r>
      <w:r w:rsidR="00A22616" w:rsidRPr="00A22616">
        <w:rPr>
          <w:b w:val="0"/>
          <w:szCs w:val="28"/>
        </w:rPr>
        <w:t xml:space="preserve"> </w:t>
      </w:r>
      <w:r w:rsidR="008319F9">
        <w:rPr>
          <w:b w:val="0"/>
          <w:szCs w:val="28"/>
        </w:rPr>
        <w:t>для</w:t>
      </w:r>
      <w:r w:rsidR="00A22616">
        <w:rPr>
          <w:b w:val="0"/>
          <w:szCs w:val="28"/>
        </w:rPr>
        <w:t xml:space="preserve"> встановлення та надання послуг магнітно-резонансної томографії (спеціалізована медична практика)</w:t>
      </w:r>
      <w:r w:rsidRPr="008951AC">
        <w:rPr>
          <w:b w:val="0"/>
          <w:szCs w:val="28"/>
        </w:rPr>
        <w:t xml:space="preserve">, </w:t>
      </w:r>
      <w:r w:rsidRPr="008951AC">
        <w:rPr>
          <w:b w:val="0"/>
        </w:rPr>
        <w:t xml:space="preserve">площею 51,1 </w:t>
      </w:r>
      <w:proofErr w:type="spellStart"/>
      <w:r w:rsidRPr="008951AC">
        <w:rPr>
          <w:b w:val="0"/>
        </w:rPr>
        <w:t>кв.м</w:t>
      </w:r>
      <w:proofErr w:type="spellEnd"/>
      <w:r w:rsidRPr="008951AC">
        <w:rPr>
          <w:b w:val="0"/>
        </w:rPr>
        <w:t xml:space="preserve">. </w:t>
      </w:r>
      <w:r w:rsidRPr="008951AC">
        <w:rPr>
          <w:b w:val="0"/>
          <w:szCs w:val="28"/>
        </w:rPr>
        <w:t xml:space="preserve">за адресою: </w:t>
      </w:r>
      <w:r w:rsidR="00117272">
        <w:rPr>
          <w:b w:val="0"/>
          <w:szCs w:val="28"/>
        </w:rPr>
        <w:t xml:space="preserve">                  </w:t>
      </w:r>
      <w:r w:rsidRPr="008951AC">
        <w:rPr>
          <w:b w:val="0"/>
          <w:szCs w:val="28"/>
        </w:rPr>
        <w:t>м.</w:t>
      </w:r>
      <w:r w:rsidR="00117272">
        <w:rPr>
          <w:b w:val="0"/>
          <w:szCs w:val="28"/>
        </w:rPr>
        <w:t xml:space="preserve"> </w:t>
      </w:r>
      <w:r w:rsidRPr="008951AC">
        <w:rPr>
          <w:b w:val="0"/>
          <w:szCs w:val="28"/>
        </w:rPr>
        <w:t xml:space="preserve">Новоград-Волинський, вул. Наталії </w:t>
      </w:r>
      <w:proofErr w:type="spellStart"/>
      <w:r w:rsidRPr="008951AC">
        <w:rPr>
          <w:b w:val="0"/>
          <w:szCs w:val="28"/>
        </w:rPr>
        <w:t>Оржевської</w:t>
      </w:r>
      <w:proofErr w:type="spellEnd"/>
      <w:r w:rsidRPr="008951AC">
        <w:rPr>
          <w:b w:val="0"/>
          <w:szCs w:val="28"/>
        </w:rPr>
        <w:t>, 13 Житомирської області.</w:t>
      </w:r>
    </w:p>
    <w:p w:rsidR="008951AC" w:rsidRPr="008951AC" w:rsidRDefault="008951AC" w:rsidP="008951AC">
      <w:pPr>
        <w:pStyle w:val="3"/>
        <w:numPr>
          <w:ilvl w:val="0"/>
          <w:numId w:val="2"/>
        </w:numPr>
        <w:ind w:left="0" w:firstLine="567"/>
        <w:jc w:val="both"/>
        <w:rPr>
          <w:b w:val="0"/>
          <w:szCs w:val="28"/>
        </w:rPr>
      </w:pPr>
      <w:r w:rsidRPr="008951AC">
        <w:rPr>
          <w:b w:val="0"/>
        </w:rPr>
        <w:t>Передачу в оренду зазначеного вище приміщення здійснити згідно чинного законодавства та рішень районної ради.</w:t>
      </w:r>
    </w:p>
    <w:p w:rsidR="008951AC" w:rsidRPr="00117272" w:rsidRDefault="008951AC" w:rsidP="008951AC">
      <w:pPr>
        <w:pStyle w:val="3"/>
        <w:numPr>
          <w:ilvl w:val="0"/>
          <w:numId w:val="2"/>
        </w:numPr>
        <w:ind w:left="0" w:firstLine="567"/>
        <w:jc w:val="both"/>
        <w:rPr>
          <w:b w:val="0"/>
          <w:szCs w:val="28"/>
        </w:rPr>
      </w:pPr>
      <w:r w:rsidRPr="00117272">
        <w:rPr>
          <w:b w:val="0"/>
        </w:rPr>
        <w:t>Головному лікарю КНП «</w:t>
      </w:r>
      <w:r w:rsidR="00A22616" w:rsidRPr="00117272">
        <w:rPr>
          <w:b w:val="0"/>
        </w:rPr>
        <w:t>Новоград-Вол</w:t>
      </w:r>
      <w:r w:rsidRPr="00117272">
        <w:rPr>
          <w:b w:val="0"/>
        </w:rPr>
        <w:t>инське ТМО» Борису В.М. в договорі оренди зазначеного вище приміщення</w:t>
      </w:r>
      <w:r w:rsidR="008319F9" w:rsidRPr="008319F9">
        <w:rPr>
          <w:b w:val="0"/>
        </w:rPr>
        <w:t xml:space="preserve"> </w:t>
      </w:r>
      <w:r w:rsidR="008319F9" w:rsidRPr="00117272">
        <w:rPr>
          <w:b w:val="0"/>
        </w:rPr>
        <w:t>передбачити</w:t>
      </w:r>
      <w:r w:rsidR="008319F9">
        <w:rPr>
          <w:b w:val="0"/>
        </w:rPr>
        <w:t xml:space="preserve"> </w:t>
      </w:r>
      <w:r w:rsidR="00A22616" w:rsidRPr="00117272">
        <w:rPr>
          <w:b w:val="0"/>
        </w:rPr>
        <w:t xml:space="preserve">пункт </w:t>
      </w:r>
      <w:r w:rsidR="00117272" w:rsidRPr="00117272">
        <w:rPr>
          <w:b w:val="0"/>
        </w:rPr>
        <w:t>щодо</w:t>
      </w:r>
      <w:r w:rsidR="008319F9">
        <w:rPr>
          <w:b w:val="0"/>
        </w:rPr>
        <w:t xml:space="preserve"> визначення </w:t>
      </w:r>
      <w:r w:rsidR="008319F9" w:rsidRPr="00117272">
        <w:rPr>
          <w:b w:val="0"/>
        </w:rPr>
        <w:t>пільгових категорій громадян</w:t>
      </w:r>
      <w:r w:rsidR="008319F9">
        <w:rPr>
          <w:b w:val="0"/>
        </w:rPr>
        <w:t>, які мають право</w:t>
      </w:r>
      <w:r w:rsidR="00117272" w:rsidRPr="00117272">
        <w:rPr>
          <w:b w:val="0"/>
        </w:rPr>
        <w:t xml:space="preserve"> безкоштовного та з частковою оплатою </w:t>
      </w:r>
      <w:r w:rsidR="008319F9">
        <w:rPr>
          <w:b w:val="0"/>
        </w:rPr>
        <w:t xml:space="preserve">користуватися </w:t>
      </w:r>
      <w:r w:rsidR="00117272" w:rsidRPr="00117272">
        <w:rPr>
          <w:b w:val="0"/>
          <w:szCs w:val="28"/>
        </w:rPr>
        <w:t>послуг</w:t>
      </w:r>
      <w:r w:rsidR="008319F9">
        <w:rPr>
          <w:b w:val="0"/>
          <w:szCs w:val="28"/>
        </w:rPr>
        <w:t>ою</w:t>
      </w:r>
      <w:r w:rsidR="00117272" w:rsidRPr="00117272">
        <w:rPr>
          <w:b w:val="0"/>
          <w:szCs w:val="28"/>
        </w:rPr>
        <w:t xml:space="preserve"> магнітно-резонансної томографії</w:t>
      </w:r>
      <w:r w:rsidR="00117272" w:rsidRPr="00117272">
        <w:rPr>
          <w:b w:val="0"/>
        </w:rPr>
        <w:t>.</w:t>
      </w:r>
    </w:p>
    <w:p w:rsidR="008951AC" w:rsidRPr="00117272" w:rsidRDefault="008951AC" w:rsidP="008951AC">
      <w:pPr>
        <w:pStyle w:val="3"/>
        <w:ind w:left="567"/>
        <w:jc w:val="both"/>
        <w:rPr>
          <w:b w:val="0"/>
          <w:szCs w:val="28"/>
        </w:rPr>
      </w:pPr>
    </w:p>
    <w:p w:rsidR="008951AC" w:rsidRDefault="008951AC" w:rsidP="008951AC">
      <w:pPr>
        <w:jc w:val="both"/>
        <w:rPr>
          <w:sz w:val="28"/>
          <w:szCs w:val="28"/>
          <w:lang w:val="uk-UA"/>
        </w:rPr>
      </w:pPr>
    </w:p>
    <w:p w:rsidR="008951AC" w:rsidRPr="00E465E2" w:rsidRDefault="00910AF4" w:rsidP="008951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 w:rsidR="008951AC"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="008951AC">
        <w:rPr>
          <w:b/>
          <w:sz w:val="28"/>
          <w:szCs w:val="28"/>
        </w:rPr>
        <w:t xml:space="preserve">  </w:t>
      </w:r>
      <w:proofErr w:type="spellStart"/>
      <w:r w:rsidR="008951AC">
        <w:rPr>
          <w:b/>
          <w:sz w:val="28"/>
          <w:szCs w:val="28"/>
        </w:rPr>
        <w:t>районної</w:t>
      </w:r>
      <w:proofErr w:type="spellEnd"/>
      <w:r w:rsidR="008951AC">
        <w:rPr>
          <w:b/>
          <w:sz w:val="28"/>
          <w:szCs w:val="28"/>
        </w:rPr>
        <w:t xml:space="preserve"> ради                                       </w:t>
      </w:r>
      <w:proofErr w:type="spellStart"/>
      <w:r>
        <w:rPr>
          <w:b/>
          <w:sz w:val="28"/>
          <w:szCs w:val="28"/>
          <w:lang w:val="uk-UA"/>
        </w:rPr>
        <w:t>Д.В.Ру</w:t>
      </w:r>
      <w:bookmarkStart w:id="0" w:name="_GoBack"/>
      <w:bookmarkEnd w:id="0"/>
      <w:r>
        <w:rPr>
          <w:b/>
          <w:sz w:val="28"/>
          <w:szCs w:val="28"/>
          <w:lang w:val="uk-UA"/>
        </w:rPr>
        <w:t>дницький</w:t>
      </w:r>
      <w:proofErr w:type="spellEnd"/>
    </w:p>
    <w:p w:rsidR="00C72ED2" w:rsidRPr="008951AC" w:rsidRDefault="00C72ED2">
      <w:pPr>
        <w:rPr>
          <w:lang w:val="uk-UA"/>
        </w:rPr>
      </w:pPr>
    </w:p>
    <w:sectPr w:rsidR="00C72ED2" w:rsidRPr="008951AC" w:rsidSect="008319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73E7"/>
    <w:multiLevelType w:val="hybridMultilevel"/>
    <w:tmpl w:val="50BCBF1C"/>
    <w:lvl w:ilvl="0" w:tplc="AC72FC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6825F0"/>
    <w:multiLevelType w:val="hybridMultilevel"/>
    <w:tmpl w:val="1D68688E"/>
    <w:lvl w:ilvl="0" w:tplc="A42E1C6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1AC"/>
    <w:rsid w:val="00117272"/>
    <w:rsid w:val="008319F9"/>
    <w:rsid w:val="008951AC"/>
    <w:rsid w:val="00910AF4"/>
    <w:rsid w:val="00A22616"/>
    <w:rsid w:val="00C72ED2"/>
    <w:rsid w:val="00E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7721"/>
  <w15:docId w15:val="{8858C163-35BE-44DE-8663-213346D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51A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951A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951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51A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8951A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8951A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95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3</cp:revision>
  <cp:lastPrinted>2019-07-09T08:19:00Z</cp:lastPrinted>
  <dcterms:created xsi:type="dcterms:W3CDTF">2019-07-09T07:34:00Z</dcterms:created>
  <dcterms:modified xsi:type="dcterms:W3CDTF">2019-07-17T05:25:00Z</dcterms:modified>
</cp:coreProperties>
</file>