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69"/>
        <w:gridCol w:w="5069"/>
      </w:tblGrid>
      <w:tr w:rsidR="00027427" w:rsidTr="00A70A82">
        <w:tc>
          <w:tcPr>
            <w:tcW w:w="10138" w:type="dxa"/>
            <w:gridSpan w:val="2"/>
          </w:tcPr>
          <w:p w:rsidR="00027427" w:rsidRDefault="00027427" w:rsidP="00A70A82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4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7427" w:rsidRDefault="00027427" w:rsidP="00A70A82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027427" w:rsidTr="00A70A82">
        <w:tc>
          <w:tcPr>
            <w:tcW w:w="10138" w:type="dxa"/>
            <w:gridSpan w:val="2"/>
          </w:tcPr>
          <w:p w:rsidR="00027427" w:rsidRDefault="00027427" w:rsidP="00A70A82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027427" w:rsidTr="00A70A82">
        <w:tc>
          <w:tcPr>
            <w:tcW w:w="10138" w:type="dxa"/>
            <w:gridSpan w:val="2"/>
          </w:tcPr>
          <w:p w:rsidR="00027427" w:rsidRDefault="00027427" w:rsidP="00A70A82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027427" w:rsidTr="00A70A82">
        <w:tc>
          <w:tcPr>
            <w:tcW w:w="10138" w:type="dxa"/>
            <w:gridSpan w:val="2"/>
          </w:tcPr>
          <w:p w:rsidR="00027427" w:rsidRDefault="00027427" w:rsidP="00A70A82">
            <w:pPr>
              <w:pStyle w:val="5"/>
              <w:rPr>
                <w:sz w:val="20"/>
                <w:lang w:val="uk-UA"/>
              </w:rPr>
            </w:pPr>
          </w:p>
        </w:tc>
      </w:tr>
      <w:tr w:rsidR="00027427" w:rsidTr="00A70A82">
        <w:tc>
          <w:tcPr>
            <w:tcW w:w="10138" w:type="dxa"/>
            <w:gridSpan w:val="2"/>
          </w:tcPr>
          <w:p w:rsidR="00027427" w:rsidRDefault="00027427" w:rsidP="00A70A82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027427" w:rsidTr="00A70A82">
        <w:tc>
          <w:tcPr>
            <w:tcW w:w="10138" w:type="dxa"/>
            <w:gridSpan w:val="2"/>
          </w:tcPr>
          <w:p w:rsidR="00027427" w:rsidRDefault="00027427" w:rsidP="00A70A82">
            <w:pPr>
              <w:pStyle w:val="5"/>
              <w:rPr>
                <w:sz w:val="20"/>
                <w:lang w:val="uk-UA"/>
              </w:rPr>
            </w:pPr>
          </w:p>
        </w:tc>
      </w:tr>
      <w:tr w:rsidR="00027427" w:rsidTr="00A70A82">
        <w:tc>
          <w:tcPr>
            <w:tcW w:w="5069" w:type="dxa"/>
          </w:tcPr>
          <w:p w:rsidR="00027427" w:rsidRDefault="00027427" w:rsidP="00A70A82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Сімнадцята  сесія  </w:t>
            </w:r>
          </w:p>
          <w:p w:rsidR="00027427" w:rsidRDefault="00027427" w:rsidP="00A70A82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027427" w:rsidRDefault="00027427" w:rsidP="00A70A82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027427" w:rsidTr="00A70A82">
        <w:tc>
          <w:tcPr>
            <w:tcW w:w="5069" w:type="dxa"/>
          </w:tcPr>
          <w:p w:rsidR="00027427" w:rsidRDefault="00027427" w:rsidP="00A70A82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24 жовтня  2018  року</w:t>
            </w:r>
          </w:p>
        </w:tc>
        <w:tc>
          <w:tcPr>
            <w:tcW w:w="5069" w:type="dxa"/>
          </w:tcPr>
          <w:p w:rsidR="00027427" w:rsidRDefault="00027427" w:rsidP="00A70A82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027427" w:rsidRPr="001B3ECA" w:rsidRDefault="00027427" w:rsidP="00027427">
      <w:pPr>
        <w:pStyle w:val="3"/>
        <w:spacing w:line="276" w:lineRule="auto"/>
        <w:rPr>
          <w:lang w:val="ru-RU"/>
        </w:rPr>
      </w:pPr>
    </w:p>
    <w:p w:rsidR="00027427" w:rsidRPr="001B3ECA" w:rsidRDefault="00027427" w:rsidP="00027427">
      <w:pPr>
        <w:pStyle w:val="3"/>
        <w:spacing w:line="276" w:lineRule="auto"/>
        <w:rPr>
          <w:lang w:val="ru-RU"/>
        </w:rPr>
      </w:pPr>
    </w:p>
    <w:p w:rsidR="00027427" w:rsidRDefault="00027427" w:rsidP="00027427">
      <w:pPr>
        <w:pStyle w:val="3"/>
        <w:spacing w:line="276" w:lineRule="auto"/>
        <w:rPr>
          <w:lang w:val="en-US"/>
        </w:rPr>
      </w:pPr>
      <w:r>
        <w:t>Про затвердження розпоряджень</w:t>
      </w:r>
      <w:r>
        <w:br/>
        <w:t>голови райдержадміністрації</w:t>
      </w:r>
    </w:p>
    <w:p w:rsidR="00027427" w:rsidRPr="00D175BF" w:rsidRDefault="00027427" w:rsidP="00027427">
      <w:pPr>
        <w:pStyle w:val="3"/>
        <w:spacing w:line="276" w:lineRule="auto"/>
        <w:rPr>
          <w:lang w:val="en-US"/>
        </w:rPr>
      </w:pPr>
    </w:p>
    <w:p w:rsidR="00027427" w:rsidRPr="00431E05" w:rsidRDefault="00027427" w:rsidP="00027427">
      <w:pPr>
        <w:pStyle w:val="3"/>
        <w:spacing w:line="276" w:lineRule="auto"/>
        <w:rPr>
          <w:b w:val="0"/>
        </w:rPr>
      </w:pPr>
    </w:p>
    <w:p w:rsidR="00027427" w:rsidRPr="00431E05" w:rsidRDefault="00027427" w:rsidP="00027427">
      <w:pPr>
        <w:pStyle w:val="3"/>
        <w:spacing w:line="276" w:lineRule="auto"/>
        <w:jc w:val="both"/>
        <w:rPr>
          <w:b w:val="0"/>
          <w:bCs w:val="0"/>
        </w:rPr>
      </w:pPr>
      <w:r w:rsidRPr="00431E05">
        <w:rPr>
          <w:b w:val="0"/>
        </w:rPr>
        <w:tab/>
      </w:r>
      <w:r w:rsidRPr="00431E05">
        <w:rPr>
          <w:b w:val="0"/>
          <w:bCs w:val="0"/>
        </w:rPr>
        <w:t xml:space="preserve">Заслухавши інформацію  </w:t>
      </w:r>
      <w:r>
        <w:rPr>
          <w:b w:val="0"/>
          <w:bCs w:val="0"/>
        </w:rPr>
        <w:t>першого заступника голови райдержадміністрації                      Даниленко Н.В.</w:t>
      </w:r>
      <w:r>
        <w:rPr>
          <w:b w:val="0"/>
          <w:szCs w:val="28"/>
        </w:rPr>
        <w:t xml:space="preserve"> </w:t>
      </w:r>
      <w:r>
        <w:rPr>
          <w:b w:val="0"/>
          <w:bCs w:val="0"/>
        </w:rPr>
        <w:t>про затвердження розпоряджень</w:t>
      </w:r>
      <w:r w:rsidRPr="00431E05">
        <w:rPr>
          <w:b w:val="0"/>
          <w:bCs w:val="0"/>
        </w:rPr>
        <w:t xml:space="preserve"> голови райдержадміністрації</w:t>
      </w:r>
      <w:r>
        <w:rPr>
          <w:b w:val="0"/>
          <w:bCs w:val="0"/>
        </w:rPr>
        <w:t>,</w:t>
      </w:r>
      <w:r w:rsidRPr="00431E05">
        <w:rPr>
          <w:b w:val="0"/>
          <w:bCs w:val="0"/>
        </w:rPr>
        <w:t xml:space="preserve"> відповідно до пункту</w:t>
      </w:r>
      <w:r>
        <w:rPr>
          <w:b w:val="0"/>
          <w:bCs w:val="0"/>
        </w:rPr>
        <w:t xml:space="preserve"> 17 частини 1 ст. 43, ст.ст. 64, 65 Закону України «Про місцеве самоврядування в Україні», враховуючи рекомендації постійної комісії з питань</w:t>
      </w:r>
      <w:r w:rsidRPr="00431E05">
        <w:rPr>
          <w:szCs w:val="28"/>
        </w:rPr>
        <w:t xml:space="preserve"> </w:t>
      </w:r>
      <w:r w:rsidRPr="00431E05">
        <w:rPr>
          <w:b w:val="0"/>
          <w:szCs w:val="28"/>
        </w:rPr>
        <w:t>бюджету, соціально-економічного розвитку, комунальної власності, транспорту та зв’язку</w:t>
      </w:r>
      <w:r w:rsidRPr="00431E05">
        <w:rPr>
          <w:b w:val="0"/>
          <w:bCs w:val="0"/>
        </w:rPr>
        <w:t>,</w:t>
      </w:r>
      <w:r w:rsidRPr="00431E05">
        <w:rPr>
          <w:b w:val="0"/>
        </w:rPr>
        <w:t xml:space="preserve"> </w:t>
      </w:r>
      <w:r w:rsidRPr="00431E05">
        <w:rPr>
          <w:b w:val="0"/>
          <w:bCs w:val="0"/>
        </w:rPr>
        <w:t>районна рада</w:t>
      </w:r>
    </w:p>
    <w:p w:rsidR="00027427" w:rsidRPr="00431E05" w:rsidRDefault="00027427" w:rsidP="00027427">
      <w:pPr>
        <w:pStyle w:val="3"/>
        <w:spacing w:line="276" w:lineRule="auto"/>
        <w:jc w:val="both"/>
        <w:rPr>
          <w:b w:val="0"/>
          <w:bCs w:val="0"/>
        </w:rPr>
      </w:pPr>
    </w:p>
    <w:p w:rsidR="00027427" w:rsidRDefault="00027427" w:rsidP="00027427">
      <w:pPr>
        <w:pStyle w:val="3"/>
        <w:spacing w:line="276" w:lineRule="auto"/>
        <w:jc w:val="both"/>
      </w:pPr>
      <w:r>
        <w:t>ВИРІШИЛА:</w:t>
      </w:r>
    </w:p>
    <w:p w:rsidR="00027427" w:rsidRDefault="00027427" w:rsidP="00027427">
      <w:pPr>
        <w:pStyle w:val="3"/>
        <w:spacing w:line="276" w:lineRule="auto"/>
        <w:jc w:val="both"/>
        <w:rPr>
          <w:b w:val="0"/>
          <w:bCs w:val="0"/>
        </w:rPr>
      </w:pPr>
    </w:p>
    <w:p w:rsidR="00027427" w:rsidRDefault="00027427" w:rsidP="00027427">
      <w:pPr>
        <w:pStyle w:val="3"/>
        <w:spacing w:line="276" w:lineRule="auto"/>
        <w:ind w:left="1080" w:hanging="371"/>
        <w:jc w:val="both"/>
        <w:rPr>
          <w:b w:val="0"/>
          <w:bCs w:val="0"/>
        </w:rPr>
      </w:pPr>
      <w:r>
        <w:rPr>
          <w:b w:val="0"/>
          <w:bCs w:val="0"/>
        </w:rPr>
        <w:t>Затвердити розпорядження голови райдержадміністрації згідно з додатком.</w:t>
      </w:r>
    </w:p>
    <w:p w:rsidR="00027427" w:rsidRDefault="00027427" w:rsidP="00027427">
      <w:pPr>
        <w:pStyle w:val="3"/>
        <w:spacing w:line="276" w:lineRule="auto"/>
        <w:ind w:hanging="371"/>
        <w:jc w:val="both"/>
        <w:rPr>
          <w:b w:val="0"/>
          <w:bCs w:val="0"/>
        </w:rPr>
      </w:pPr>
    </w:p>
    <w:p w:rsidR="00027427" w:rsidRPr="00071DC7" w:rsidRDefault="00027427" w:rsidP="00027427">
      <w:pPr>
        <w:pStyle w:val="3"/>
        <w:spacing w:line="276" w:lineRule="auto"/>
        <w:jc w:val="both"/>
        <w:rPr>
          <w:bCs w:val="0"/>
        </w:rPr>
      </w:pPr>
    </w:p>
    <w:p w:rsidR="00027427" w:rsidRDefault="00027427" w:rsidP="000274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Голова районної ради                                                              Д. В. Рудницький</w:t>
      </w:r>
    </w:p>
    <w:p w:rsidR="00027427" w:rsidRDefault="00027427" w:rsidP="000274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27427" w:rsidRDefault="00027427" w:rsidP="00027427">
      <w:pPr>
        <w:tabs>
          <w:tab w:val="left" w:pos="1710"/>
        </w:tabs>
        <w:spacing w:after="0" w:line="240" w:lineRule="auto"/>
        <w:ind w:left="6372"/>
        <w:rPr>
          <w:rFonts w:ascii="Times New Roman" w:hAnsi="Times New Roman"/>
          <w:b/>
          <w:sz w:val="28"/>
          <w:szCs w:val="28"/>
          <w:lang w:val="uk-UA"/>
        </w:rPr>
      </w:pPr>
    </w:p>
    <w:p w:rsidR="008B7ACF" w:rsidRPr="00027427" w:rsidRDefault="008B7ACF">
      <w:pPr>
        <w:rPr>
          <w:lang w:val="uk-UA"/>
        </w:rPr>
      </w:pPr>
    </w:p>
    <w:sectPr w:rsidR="008B7ACF" w:rsidRPr="00027427" w:rsidSect="0005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427"/>
    <w:rsid w:val="00027427"/>
    <w:rsid w:val="008B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27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027427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027427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27427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27427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027427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027427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2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2018-09-26T07:50:00Z</dcterms:created>
  <dcterms:modified xsi:type="dcterms:W3CDTF">2018-09-26T07:51:00Z</dcterms:modified>
</cp:coreProperties>
</file>