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A4" w:rsidRDefault="00C565A4" w:rsidP="00C565A4">
      <w:pPr>
        <w:pStyle w:val="a4"/>
        <w:ind w:left="4962"/>
        <w:jc w:val="left"/>
        <w:rPr>
          <w:lang w:val="ru-RU"/>
        </w:rPr>
      </w:pPr>
      <w:bookmarkStart w:id="0" w:name="_GoBack"/>
      <w:bookmarkEnd w:id="0"/>
      <w:r w:rsidRPr="000C30FC">
        <w:t>П</w:t>
      </w:r>
      <w:r>
        <w:t>резиденту</w:t>
      </w:r>
      <w:r w:rsidRPr="000C30FC">
        <w:t xml:space="preserve"> України </w:t>
      </w:r>
      <w:r>
        <w:t xml:space="preserve">                              Порошенко</w:t>
      </w:r>
      <w:r w:rsidRPr="000C30FC">
        <w:t xml:space="preserve"> П.О.</w:t>
      </w:r>
    </w:p>
    <w:p w:rsidR="00C565A4" w:rsidRDefault="00C565A4" w:rsidP="00C565A4">
      <w:pPr>
        <w:pStyle w:val="a4"/>
        <w:ind w:firstLine="4962"/>
        <w:jc w:val="left"/>
      </w:pPr>
      <w:proofErr w:type="spellStart"/>
      <w:r>
        <w:rPr>
          <w:lang w:val="ru-RU"/>
        </w:rPr>
        <w:t>Прем'є</w:t>
      </w:r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 – </w:t>
      </w:r>
      <w:proofErr w:type="spellStart"/>
      <w:r>
        <w:rPr>
          <w:lang w:val="ru-RU"/>
        </w:rPr>
        <w:t>міністру</w:t>
      </w:r>
      <w:proofErr w:type="spellEnd"/>
      <w:r>
        <w:rPr>
          <w:lang w:val="ru-RU"/>
        </w:rPr>
        <w:t xml:space="preserve"> </w:t>
      </w:r>
      <w:r>
        <w:t xml:space="preserve">України </w:t>
      </w:r>
    </w:p>
    <w:p w:rsidR="00C565A4" w:rsidRDefault="00C565A4" w:rsidP="00C565A4">
      <w:pPr>
        <w:pStyle w:val="a4"/>
        <w:ind w:firstLine="4962"/>
        <w:jc w:val="left"/>
      </w:pPr>
      <w:proofErr w:type="spellStart"/>
      <w:r>
        <w:t>Гройсману</w:t>
      </w:r>
      <w:proofErr w:type="spellEnd"/>
      <w:r>
        <w:t xml:space="preserve"> В.Б.</w:t>
      </w:r>
    </w:p>
    <w:p w:rsidR="00C565A4" w:rsidRDefault="00C565A4" w:rsidP="00C565A4">
      <w:pPr>
        <w:pStyle w:val="a4"/>
        <w:ind w:firstLine="4962"/>
        <w:jc w:val="left"/>
      </w:pPr>
      <w:r>
        <w:t>Генеральному прокурору України</w:t>
      </w:r>
    </w:p>
    <w:p w:rsidR="00C565A4" w:rsidRDefault="00C565A4" w:rsidP="00C565A4">
      <w:pPr>
        <w:pStyle w:val="a4"/>
        <w:ind w:firstLine="4962"/>
        <w:jc w:val="left"/>
      </w:pPr>
      <w:r>
        <w:t>Луценку Ю.В.</w:t>
      </w:r>
    </w:p>
    <w:p w:rsidR="00C565A4" w:rsidRPr="00C66452" w:rsidRDefault="00C565A4" w:rsidP="00C565A4">
      <w:pPr>
        <w:pStyle w:val="a4"/>
        <w:ind w:firstLine="4962"/>
        <w:jc w:val="left"/>
        <w:rPr>
          <w:b w:val="0"/>
        </w:rPr>
      </w:pPr>
    </w:p>
    <w:p w:rsidR="00C565A4" w:rsidRDefault="00C565A4" w:rsidP="00C565A4">
      <w:pPr>
        <w:pStyle w:val="a4"/>
        <w:ind w:firstLine="4962"/>
        <w:jc w:val="left"/>
      </w:pPr>
    </w:p>
    <w:p w:rsidR="00C565A4" w:rsidRDefault="00C565A4" w:rsidP="00C565A4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</w:t>
      </w:r>
    </w:p>
    <w:p w:rsidR="00C565A4" w:rsidRPr="00D47F7C" w:rsidRDefault="00C565A4" w:rsidP="00C565A4">
      <w:pPr>
        <w:shd w:val="clear" w:color="auto" w:fill="FFFFFF"/>
        <w:spacing w:line="27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43268B">
        <w:rPr>
          <w:rFonts w:ascii="Times New Roman" w:hAnsi="Times New Roman"/>
          <w:sz w:val="28"/>
          <w:szCs w:val="28"/>
          <w:lang w:val="uk-UA"/>
        </w:rPr>
        <w:t>депутатів  Новоград-Волинської районної ради</w:t>
      </w:r>
      <w:r w:rsidRPr="00CB47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екологічного стану басейну річки Случ</w:t>
      </w:r>
    </w:p>
    <w:p w:rsidR="00C565A4" w:rsidRPr="00E23430" w:rsidRDefault="00C565A4" w:rsidP="00C565A4">
      <w:pPr>
        <w:tabs>
          <w:tab w:val="left" w:pos="9356"/>
        </w:tabs>
        <w:ind w:right="-1"/>
        <w:rPr>
          <w:rFonts w:ascii="Times New Roman" w:hAnsi="Times New Roman"/>
          <w:sz w:val="28"/>
          <w:szCs w:val="28"/>
          <w:lang w:val="uk-UA"/>
        </w:rPr>
      </w:pPr>
    </w:p>
    <w:p w:rsidR="00C565A4" w:rsidRDefault="00C565A4" w:rsidP="00C565A4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Ми, депутати районної ради, стурбовані н</w:t>
      </w:r>
      <w:r w:rsidRPr="00E2343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дзвичайною ситуацією, яка склалася  із забрудненням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товариством з обмеженою відповідальністю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картонно-паперова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фабрика-Україна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в Хмельницькій області, так як річка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є лівою притокою  річки  Случ, що протікає по території міста Новоград-Волинського та району .</w:t>
      </w:r>
    </w:p>
    <w:p w:rsidR="00C565A4" w:rsidRDefault="00C565A4" w:rsidP="00C565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ab/>
        <w:t>У зв’язку із тривал</w:t>
      </w:r>
      <w:r>
        <w:rPr>
          <w:rFonts w:ascii="Times New Roman" w:hAnsi="Times New Roman"/>
          <w:sz w:val="28"/>
          <w:szCs w:val="28"/>
          <w:lang w:val="uk-UA"/>
        </w:rPr>
        <w:t>им характером забруднення річки</w:t>
      </w:r>
      <w:r w:rsidRPr="00E23430">
        <w:rPr>
          <w:rFonts w:ascii="Times New Roman" w:hAnsi="Times New Roman"/>
          <w:sz w:val="28"/>
          <w:szCs w:val="28"/>
          <w:lang w:val="uk-UA"/>
        </w:rPr>
        <w:t>, яке тр</w:t>
      </w:r>
      <w:r>
        <w:rPr>
          <w:rFonts w:ascii="Times New Roman" w:hAnsi="Times New Roman"/>
          <w:sz w:val="28"/>
          <w:szCs w:val="28"/>
          <w:lang w:val="uk-UA"/>
        </w:rPr>
        <w:t>иває уже понад двох років та  яке призвело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до масової загибелі водни</w:t>
      </w:r>
      <w:r>
        <w:rPr>
          <w:rFonts w:ascii="Times New Roman" w:hAnsi="Times New Roman"/>
          <w:sz w:val="28"/>
          <w:szCs w:val="28"/>
          <w:lang w:val="uk-UA"/>
        </w:rPr>
        <w:t xml:space="preserve">х живих організмів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Pr="00E23430">
        <w:rPr>
          <w:rFonts w:ascii="Times New Roman" w:hAnsi="Times New Roman"/>
          <w:sz w:val="28"/>
          <w:szCs w:val="28"/>
          <w:lang w:val="uk-UA"/>
        </w:rPr>
        <w:t>Житомирської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області в річках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Случ, що в значній мірі впливає на якість води в річці Случ на території міста Новоград-Волинського та району, що підтверджується лабораторними дослідженнями води. На даний час виникла</w:t>
      </w:r>
      <w:r w:rsidRPr="00C66452">
        <w:rPr>
          <w:rFonts w:ascii="Times New Roman" w:hAnsi="Times New Roman"/>
          <w:sz w:val="28"/>
          <w:szCs w:val="28"/>
          <w:lang w:val="uk-UA"/>
        </w:rPr>
        <w:t xml:space="preserve"> небезпека для питного водопостачання</w:t>
      </w:r>
      <w:r>
        <w:rPr>
          <w:rFonts w:ascii="Times New Roman" w:hAnsi="Times New Roman"/>
          <w:sz w:val="28"/>
          <w:szCs w:val="28"/>
          <w:lang w:val="uk-UA"/>
        </w:rPr>
        <w:t xml:space="preserve"> мешканців </w:t>
      </w:r>
      <w:r w:rsidRPr="00C664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Новоград-Волинського району та </w:t>
      </w:r>
      <w:r w:rsidRPr="00C66452">
        <w:rPr>
          <w:rFonts w:ascii="Times New Roman" w:hAnsi="Times New Roman"/>
          <w:sz w:val="28"/>
          <w:szCs w:val="28"/>
          <w:lang w:val="uk-UA"/>
        </w:rPr>
        <w:t>м. Новограда-Волинського Житомирської області.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65A4" w:rsidRPr="00C66452" w:rsidRDefault="00C565A4" w:rsidP="00C565A4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Новоград-Волинська районна рада неодноразово зверталися до органів державної влади, щодо вжиття заходів припинення скидів забруднюючих хімічних речовин у річку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565A4" w:rsidRPr="00E23430" w:rsidRDefault="00C565A4" w:rsidP="00C565A4">
      <w:pPr>
        <w:ind w:right="98" w:firstLine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санітарно-епідеміологічного благополуччя населення Новоград-Волинського району та </w:t>
      </w:r>
      <w:r w:rsidRPr="00C66452">
        <w:rPr>
          <w:rFonts w:ascii="Times New Roman" w:hAnsi="Times New Roman"/>
          <w:sz w:val="28"/>
          <w:szCs w:val="28"/>
          <w:lang w:val="uk-UA"/>
        </w:rPr>
        <w:t>м. Новограда-Волинського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23430">
        <w:rPr>
          <w:rFonts w:ascii="Times New Roman" w:hAnsi="Times New Roman"/>
          <w:sz w:val="28"/>
          <w:szCs w:val="28"/>
          <w:lang w:val="uk-UA"/>
        </w:rPr>
        <w:t>попередження ускладнення екологічної ситуації при підвищенні температури в літній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,  розповсюдження інфекційних кишкових захворювань,    </w:t>
      </w:r>
      <w:r w:rsidRPr="00E23430">
        <w:rPr>
          <w:rStyle w:val="FontStyle21"/>
          <w:sz w:val="28"/>
          <w:szCs w:val="28"/>
          <w:lang w:val="uk-UA" w:eastAsia="uk-UA"/>
        </w:rPr>
        <w:t xml:space="preserve"> враховуючи,</w:t>
      </w:r>
      <w:r>
        <w:rPr>
          <w:rStyle w:val="FontStyle21"/>
          <w:sz w:val="28"/>
          <w:szCs w:val="28"/>
          <w:lang w:val="uk-UA" w:eastAsia="uk-UA"/>
        </w:rPr>
        <w:t xml:space="preserve"> </w:t>
      </w:r>
      <w:r w:rsidRPr="00E23430">
        <w:rPr>
          <w:rStyle w:val="FontStyle21"/>
          <w:sz w:val="28"/>
          <w:szCs w:val="28"/>
          <w:lang w:val="uk-UA" w:eastAsia="uk-UA"/>
        </w:rPr>
        <w:t xml:space="preserve"> що забруднення р</w:t>
      </w:r>
      <w:r>
        <w:rPr>
          <w:rStyle w:val="FontStyle21"/>
          <w:sz w:val="28"/>
          <w:szCs w:val="28"/>
          <w:lang w:val="uk-UA" w:eastAsia="uk-UA"/>
        </w:rPr>
        <w:t xml:space="preserve">ічки </w:t>
      </w:r>
      <w:proofErr w:type="spellStart"/>
      <w:r w:rsidRPr="00E23430">
        <w:rPr>
          <w:rStyle w:val="FontStyle21"/>
          <w:sz w:val="28"/>
          <w:szCs w:val="28"/>
          <w:lang w:val="uk-UA" w:eastAsia="uk-UA"/>
        </w:rPr>
        <w:t>Хомора</w:t>
      </w:r>
      <w:proofErr w:type="spellEnd"/>
      <w:r w:rsidRPr="00E23430">
        <w:rPr>
          <w:rStyle w:val="FontStyle21"/>
          <w:sz w:val="28"/>
          <w:szCs w:val="28"/>
          <w:lang w:val="uk-UA" w:eastAsia="uk-UA"/>
        </w:rPr>
        <w:t xml:space="preserve"> значною мірою відбувається внаслідок діяльності</w:t>
      </w:r>
      <w:r>
        <w:rPr>
          <w:rStyle w:val="FontStyle21"/>
          <w:sz w:val="28"/>
          <w:szCs w:val="28"/>
          <w:lang w:val="uk-UA" w:eastAsia="uk-UA"/>
        </w:rPr>
        <w:t xml:space="preserve"> ТОВ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картонно-паперова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фабрика-Україна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Style w:val="FontStyle21"/>
          <w:sz w:val="28"/>
          <w:szCs w:val="28"/>
          <w:lang w:val="uk-UA" w:eastAsia="uk-UA"/>
        </w:rPr>
        <w:t>, яка розташована</w:t>
      </w:r>
      <w:r w:rsidRPr="00E23430">
        <w:rPr>
          <w:rStyle w:val="FontStyle21"/>
          <w:sz w:val="28"/>
          <w:szCs w:val="28"/>
          <w:lang w:val="uk-UA" w:eastAsia="uk-UA"/>
        </w:rPr>
        <w:t xml:space="preserve"> на території Хмельницької області,</w:t>
      </w:r>
      <w:r>
        <w:rPr>
          <w:rStyle w:val="FontStyle21"/>
          <w:sz w:val="28"/>
          <w:szCs w:val="28"/>
          <w:lang w:val="uk-UA" w:eastAsia="uk-UA"/>
        </w:rPr>
        <w:t xml:space="preserve"> а також</w:t>
      </w:r>
      <w:r w:rsidRPr="00E23430">
        <w:rPr>
          <w:rStyle w:val="FontStyle21"/>
          <w:sz w:val="28"/>
          <w:szCs w:val="28"/>
          <w:lang w:val="uk-UA" w:eastAsia="uk-UA"/>
        </w:rPr>
        <w:t xml:space="preserve"> </w:t>
      </w:r>
      <w:r>
        <w:rPr>
          <w:rStyle w:val="FontStyle21"/>
          <w:sz w:val="28"/>
          <w:szCs w:val="28"/>
          <w:lang w:val="uk-UA" w:eastAsia="uk-UA"/>
        </w:rPr>
        <w:t xml:space="preserve">бездіяльністю Державної екологічної інспекції у Хмельницькій області з даного питання та не </w:t>
      </w:r>
      <w:r w:rsidRPr="00E23430">
        <w:rPr>
          <w:rStyle w:val="FontStyle21"/>
          <w:sz w:val="28"/>
          <w:szCs w:val="28"/>
          <w:lang w:val="uk-UA" w:eastAsia="uk-UA"/>
        </w:rPr>
        <w:t>вжиття оперативних заходів щодо запобігання забруднення р</w:t>
      </w:r>
      <w:r>
        <w:rPr>
          <w:rStyle w:val="FontStyle21"/>
          <w:sz w:val="28"/>
          <w:szCs w:val="28"/>
          <w:lang w:val="uk-UA" w:eastAsia="uk-UA"/>
        </w:rPr>
        <w:t xml:space="preserve">ічки </w:t>
      </w:r>
      <w:proofErr w:type="spellStart"/>
      <w:r>
        <w:rPr>
          <w:rStyle w:val="FontStyle21"/>
          <w:sz w:val="28"/>
          <w:szCs w:val="28"/>
          <w:lang w:val="uk-UA" w:eastAsia="uk-UA"/>
        </w:rPr>
        <w:t>Хомора</w:t>
      </w:r>
      <w:proofErr w:type="spellEnd"/>
      <w:r>
        <w:rPr>
          <w:rStyle w:val="FontStyle21"/>
          <w:sz w:val="28"/>
          <w:szCs w:val="28"/>
          <w:lang w:val="uk-UA" w:eastAsia="uk-UA"/>
        </w:rPr>
        <w:t xml:space="preserve">, тому </w:t>
      </w:r>
      <w:r>
        <w:rPr>
          <w:rFonts w:ascii="Times New Roman" w:hAnsi="Times New Roman"/>
          <w:sz w:val="28"/>
          <w:szCs w:val="28"/>
          <w:lang w:val="uk-UA"/>
        </w:rPr>
        <w:t>просимо</w:t>
      </w:r>
      <w:r w:rsidRPr="00E23430">
        <w:rPr>
          <w:rFonts w:ascii="Times New Roman" w:hAnsi="Times New Roman"/>
          <w:sz w:val="28"/>
          <w:szCs w:val="28"/>
          <w:lang w:val="uk-UA"/>
        </w:rPr>
        <w:t>:</w:t>
      </w:r>
    </w:p>
    <w:p w:rsidR="00C565A4" w:rsidRPr="00E23430" w:rsidRDefault="00C565A4" w:rsidP="00C565A4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1. Вжити 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необхідних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заходів щодо</w:t>
      </w:r>
      <w:r>
        <w:rPr>
          <w:rFonts w:ascii="Times New Roman" w:hAnsi="Times New Roman"/>
          <w:sz w:val="28"/>
          <w:szCs w:val="28"/>
          <w:lang w:val="uk-UA"/>
        </w:rPr>
        <w:t xml:space="preserve"> тимчасового припинення діяльності </w:t>
      </w:r>
      <w:r>
        <w:rPr>
          <w:rStyle w:val="FontStyle21"/>
          <w:sz w:val="28"/>
          <w:szCs w:val="28"/>
          <w:lang w:val="uk-UA" w:eastAsia="uk-UA"/>
        </w:rPr>
        <w:t xml:space="preserve">ТОВ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картонно-паперова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фабрика-Україна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Хмельницькій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r>
        <w:rPr>
          <w:rFonts w:ascii="Times New Roman" w:hAnsi="Times New Roman"/>
          <w:sz w:val="28"/>
          <w:szCs w:val="28"/>
          <w:lang w:val="uk-UA"/>
        </w:rPr>
        <w:t>до встановлення нових очисних споруд від забруднюючих хімічних речовин.</w:t>
      </w:r>
    </w:p>
    <w:p w:rsidR="00C565A4" w:rsidRPr="00E23430" w:rsidRDefault="00C565A4" w:rsidP="00C565A4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2. </w:t>
      </w:r>
      <w:r>
        <w:rPr>
          <w:rFonts w:ascii="Times New Roman" w:hAnsi="Times New Roman"/>
          <w:sz w:val="28"/>
          <w:szCs w:val="28"/>
          <w:lang w:val="uk-UA"/>
        </w:rPr>
        <w:t xml:space="preserve"> Провести перевірки  інших підприємств на території Хмельницької області, які за своїми технологічними умовами виробництва можуть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забруднювати  навколишнє природне середовище та вжити необхідних заходів до припинення такого забруднення.         </w:t>
      </w:r>
    </w:p>
    <w:p w:rsidR="00C565A4" w:rsidRDefault="00C565A4" w:rsidP="00C565A4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3. </w:t>
      </w:r>
      <w:r>
        <w:rPr>
          <w:rFonts w:ascii="Times New Roman" w:hAnsi="Times New Roman"/>
          <w:sz w:val="28"/>
          <w:szCs w:val="28"/>
          <w:lang w:val="uk-UA"/>
        </w:rPr>
        <w:t>Зобов’язати відповідні компетентні органи постійно проводити моніторинг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поверхневих вод річки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на кордоні із Житомирською областю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3430">
        <w:rPr>
          <w:rFonts w:ascii="Times New Roman" w:hAnsi="Times New Roman"/>
          <w:sz w:val="28"/>
          <w:szCs w:val="28"/>
          <w:lang w:val="uk-UA"/>
        </w:rPr>
        <w:t>і несанкціонованих місць скиду з очисних споруд ТОВ «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картонно-паперова фабрика» на території Полонського району Хмельницької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 висвітленням результатів лабораторних досліджень</w:t>
      </w:r>
      <w:r>
        <w:rPr>
          <w:rFonts w:ascii="Times New Roman" w:hAnsi="Times New Roman"/>
          <w:sz w:val="28"/>
          <w:szCs w:val="28"/>
          <w:lang w:val="uk-UA"/>
        </w:rPr>
        <w:t>, в тому числі в засобах масової інформації</w:t>
      </w:r>
      <w:r w:rsidRPr="00E23430">
        <w:rPr>
          <w:rFonts w:ascii="Times New Roman" w:hAnsi="Times New Roman"/>
          <w:sz w:val="28"/>
          <w:szCs w:val="28"/>
          <w:lang w:val="uk-UA"/>
        </w:rPr>
        <w:t>.</w:t>
      </w:r>
    </w:p>
    <w:p w:rsidR="00DD03C2" w:rsidRDefault="00DD03C2">
      <w:pPr>
        <w:rPr>
          <w:lang w:val="uk-UA"/>
        </w:rPr>
      </w:pPr>
    </w:p>
    <w:p w:rsidR="00C565A4" w:rsidRDefault="00C86403" w:rsidP="00C565A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565A4">
        <w:rPr>
          <w:rFonts w:ascii="Times New Roman" w:hAnsi="Times New Roman"/>
          <w:sz w:val="28"/>
          <w:szCs w:val="28"/>
          <w:lang w:val="uk-UA"/>
        </w:rPr>
        <w:t xml:space="preserve">Звернення прийнято на 15 сесії  районної  ради </w:t>
      </w:r>
      <w:r w:rsidR="00C565A4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15</w:t>
      </w:r>
      <w:r w:rsidR="00C565A4">
        <w:rPr>
          <w:rFonts w:ascii="Times New Roman" w:hAnsi="Times New Roman"/>
          <w:sz w:val="28"/>
          <w:szCs w:val="28"/>
          <w:lang w:val="uk-UA"/>
        </w:rPr>
        <w:t xml:space="preserve"> червня 2018 року.</w:t>
      </w:r>
    </w:p>
    <w:p w:rsidR="00C565A4" w:rsidRDefault="00C565A4" w:rsidP="00C565A4">
      <w:pPr>
        <w:rPr>
          <w:rFonts w:ascii="Times New Roman" w:hAnsi="Times New Roman"/>
          <w:sz w:val="28"/>
          <w:szCs w:val="28"/>
          <w:lang w:val="uk-UA"/>
        </w:rPr>
      </w:pPr>
    </w:p>
    <w:p w:rsidR="00C565A4" w:rsidRPr="002C39A6" w:rsidRDefault="00C565A4" w:rsidP="00C565A4">
      <w:pPr>
        <w:rPr>
          <w:rFonts w:ascii="Times New Roman" w:hAnsi="Times New Roman"/>
          <w:sz w:val="28"/>
          <w:szCs w:val="28"/>
        </w:rPr>
      </w:pPr>
    </w:p>
    <w:p w:rsidR="00C565A4" w:rsidRDefault="00C565A4" w:rsidP="00C565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 районної  ради</w:t>
      </w:r>
    </w:p>
    <w:p w:rsidR="00C565A4" w:rsidRPr="002C39A6" w:rsidRDefault="00C565A4" w:rsidP="00C565A4">
      <w:pPr>
        <w:rPr>
          <w:rFonts w:ascii="Times New Roman" w:hAnsi="Times New Roman"/>
          <w:sz w:val="16"/>
          <w:szCs w:val="16"/>
          <w:lang w:val="uk-UA"/>
        </w:rPr>
      </w:pPr>
    </w:p>
    <w:p w:rsidR="00C565A4" w:rsidRPr="002C39A6" w:rsidRDefault="00C565A4" w:rsidP="00C565A4">
      <w:pPr>
        <w:rPr>
          <w:rFonts w:ascii="Times New Roman" w:hAnsi="Times New Roman"/>
          <w:sz w:val="16"/>
          <w:szCs w:val="16"/>
          <w:lang w:val="uk-UA"/>
        </w:rPr>
      </w:pPr>
    </w:p>
    <w:p w:rsidR="00C565A4" w:rsidRPr="00A8224A" w:rsidRDefault="00C565A4" w:rsidP="00C565A4">
      <w:pPr>
        <w:rPr>
          <w:rFonts w:ascii="Times New Roman" w:hAnsi="Times New Roman"/>
          <w:b/>
          <w:sz w:val="28"/>
          <w:szCs w:val="28"/>
          <w:lang w:val="uk-UA"/>
        </w:rPr>
      </w:pP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Д.В.Рудницький              </w:t>
      </w:r>
    </w:p>
    <w:p w:rsidR="00C565A4" w:rsidRDefault="00C565A4" w:rsidP="00C565A4">
      <w:pPr>
        <w:rPr>
          <w:rFonts w:ascii="Times New Roman" w:hAnsi="Times New Roman"/>
          <w:sz w:val="28"/>
          <w:szCs w:val="28"/>
          <w:lang w:val="uk-UA"/>
        </w:rPr>
      </w:pPr>
    </w:p>
    <w:p w:rsidR="00C565A4" w:rsidRPr="00C565A4" w:rsidRDefault="00C565A4">
      <w:pPr>
        <w:rPr>
          <w:lang w:val="uk-UA"/>
        </w:rPr>
      </w:pPr>
    </w:p>
    <w:sectPr w:rsidR="00C565A4" w:rsidRPr="00C565A4" w:rsidSect="00DD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5A4"/>
    <w:rsid w:val="00235B0B"/>
    <w:rsid w:val="00C565A4"/>
    <w:rsid w:val="00C86403"/>
    <w:rsid w:val="00DD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65A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565A4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C565A4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1">
    <w:name w:val="Font Style21"/>
    <w:basedOn w:val="a0"/>
    <w:uiPriority w:val="99"/>
    <w:rsid w:val="00C565A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2018-06-19T10:58:00Z</cp:lastPrinted>
  <dcterms:created xsi:type="dcterms:W3CDTF">2018-06-19T11:27:00Z</dcterms:created>
  <dcterms:modified xsi:type="dcterms:W3CDTF">2018-06-19T11:27:00Z</dcterms:modified>
</cp:coreProperties>
</file>