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18" w:rsidRPr="007069D4" w:rsidRDefault="009A3A18" w:rsidP="009A3A18">
      <w:pPr>
        <w:pStyle w:val="3"/>
        <w:spacing w:line="276" w:lineRule="auto"/>
        <w:jc w:val="both"/>
        <w:rPr>
          <w:bCs w:val="0"/>
          <w:sz w:val="26"/>
          <w:szCs w:val="26"/>
          <w:lang w:val="ru-RU"/>
        </w:rPr>
      </w:pPr>
      <w:r w:rsidRPr="005543C5">
        <w:rPr>
          <w:bCs w:val="0"/>
          <w:szCs w:val="28"/>
          <w:lang w:val="ru-RU"/>
        </w:rPr>
        <w:t xml:space="preserve">                                                         </w:t>
      </w:r>
      <w:r w:rsidRPr="007069D4">
        <w:rPr>
          <w:bCs w:val="0"/>
          <w:szCs w:val="28"/>
          <w:lang w:val="ru-RU"/>
        </w:rPr>
        <w:t xml:space="preserve">                                                    </w:t>
      </w:r>
      <w:r w:rsidRPr="007069D4">
        <w:rPr>
          <w:bCs w:val="0"/>
          <w:sz w:val="26"/>
          <w:szCs w:val="26"/>
        </w:rPr>
        <w:t xml:space="preserve">Додаток </w:t>
      </w:r>
    </w:p>
    <w:p w:rsidR="009A3A18" w:rsidRPr="007069D4" w:rsidRDefault="009A3A18" w:rsidP="009A3A18">
      <w:pPr>
        <w:tabs>
          <w:tab w:val="left" w:pos="695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до рішення районної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ради</w:t>
      </w:r>
    </w:p>
    <w:p w:rsidR="009A3A18" w:rsidRDefault="009A3A18" w:rsidP="009A3A18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0 грудня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201</w:t>
      </w:r>
      <w:r w:rsidRPr="007069D4">
        <w:rPr>
          <w:rFonts w:ascii="Times New Roman" w:hAnsi="Times New Roman" w:cs="Times New Roman"/>
          <w:b/>
          <w:sz w:val="26"/>
          <w:szCs w:val="26"/>
        </w:rPr>
        <w:t>7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  <w:r w:rsidRPr="007069D4">
        <w:rPr>
          <w:rFonts w:ascii="Times New Roman" w:hAnsi="Times New Roman" w:cs="Times New Roman"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sz w:val="26"/>
          <w:szCs w:val="26"/>
          <w:lang w:val="uk-UA"/>
        </w:rPr>
        <w:t>№____</w:t>
      </w:r>
      <w:r w:rsidRPr="007069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A3A18" w:rsidRPr="00114CF0" w:rsidRDefault="009A3A18" w:rsidP="009A3A18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9A3A18" w:rsidRPr="007069D4" w:rsidRDefault="009A3A18" w:rsidP="009A3A18">
      <w:pPr>
        <w:pStyle w:val="3"/>
        <w:spacing w:line="276" w:lineRule="auto"/>
        <w:rPr>
          <w:bCs w:val="0"/>
          <w:sz w:val="26"/>
          <w:szCs w:val="26"/>
        </w:rPr>
      </w:pPr>
      <w:r w:rsidRPr="007069D4">
        <w:rPr>
          <w:bCs w:val="0"/>
          <w:sz w:val="26"/>
          <w:szCs w:val="26"/>
        </w:rPr>
        <w:t>План</w:t>
      </w:r>
    </w:p>
    <w:p w:rsidR="009A3A18" w:rsidRPr="007069D4" w:rsidRDefault="009A3A18" w:rsidP="009A3A1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роботи районної ради на</w:t>
      </w:r>
    </w:p>
    <w:p w:rsidR="009A3A18" w:rsidRPr="007069D4" w:rsidRDefault="009A3A18" w:rsidP="009A3A18">
      <w:pPr>
        <w:pStyle w:val="4"/>
        <w:spacing w:line="276" w:lineRule="auto"/>
        <w:rPr>
          <w:sz w:val="26"/>
          <w:szCs w:val="26"/>
        </w:rPr>
      </w:pPr>
      <w:r w:rsidRPr="007069D4">
        <w:rPr>
          <w:sz w:val="26"/>
          <w:szCs w:val="26"/>
        </w:rPr>
        <w:t>І півріччя 201</w:t>
      </w:r>
      <w:r w:rsidRPr="007069D4">
        <w:rPr>
          <w:sz w:val="26"/>
          <w:szCs w:val="26"/>
          <w:lang w:val="ru-RU"/>
        </w:rPr>
        <w:t>8</w:t>
      </w:r>
      <w:r w:rsidRPr="007069D4">
        <w:rPr>
          <w:sz w:val="26"/>
          <w:szCs w:val="26"/>
        </w:rPr>
        <w:t xml:space="preserve"> року</w:t>
      </w:r>
    </w:p>
    <w:p w:rsidR="009A3A18" w:rsidRPr="007069D4" w:rsidRDefault="009A3A18" w:rsidP="009A3A1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pStyle w:val="5"/>
              <w:spacing w:after="0" w:line="276" w:lineRule="auto"/>
              <w:jc w:val="center"/>
              <w:rPr>
                <w:bCs w:val="0"/>
                <w:i w:val="0"/>
                <w:lang w:val="uk-UA"/>
              </w:rPr>
            </w:pPr>
            <w:r w:rsidRPr="007069D4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9A3A18" w:rsidRPr="007069D4" w:rsidTr="00061326">
        <w:trPr>
          <w:cantSplit/>
        </w:trPr>
        <w:tc>
          <w:tcPr>
            <w:tcW w:w="9571" w:type="dxa"/>
            <w:gridSpan w:val="5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1.1 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 виконання програми економічного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 соціального розвитку за 201</w:t>
            </w:r>
            <w:r w:rsidRPr="007069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економічного розвитку, торгівлі та інфраструктури РДА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201</w:t>
            </w:r>
            <w:r w:rsidRPr="007069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</w:t>
            </w:r>
          </w:p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Козеренко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І квартал 201</w:t>
            </w:r>
            <w:r w:rsidRPr="007069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рік.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квітень,</w:t>
            </w:r>
          </w:p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Козеренко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9A3A18" w:rsidRPr="007069D4" w:rsidTr="00061326">
        <w:trPr>
          <w:trHeight w:val="1753"/>
        </w:trPr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Земельні питання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Тимощук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М.С.</w:t>
            </w:r>
            <w:r w:rsidRPr="007069D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начальника управління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Новоград-Волинському районі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1.5 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</w:tc>
      </w:tr>
      <w:tr w:rsidR="009A3A18" w:rsidRPr="007069D4" w:rsidTr="00061326">
        <w:trPr>
          <w:cantSplit/>
        </w:trPr>
        <w:tc>
          <w:tcPr>
            <w:tcW w:w="9571" w:type="dxa"/>
            <w:gridSpan w:val="5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–голова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ради.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– </w:t>
            </w:r>
          </w:p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голова районної ради</w:t>
            </w:r>
          </w:p>
        </w:tc>
      </w:tr>
      <w:tr w:rsidR="009A3A18" w:rsidRPr="007069D4" w:rsidTr="00061326">
        <w:trPr>
          <w:cantSplit/>
        </w:trPr>
        <w:tc>
          <w:tcPr>
            <w:tcW w:w="9571" w:type="dxa"/>
            <w:gridSpan w:val="5"/>
          </w:tcPr>
          <w:p w:rsidR="009A3A18" w:rsidRPr="007069D4" w:rsidRDefault="009A3A18" w:rsidP="00061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4364" w:type="dxa"/>
          </w:tcPr>
          <w:p w:rsidR="009A3A18" w:rsidRPr="008B176D" w:rsidRDefault="009A3A18" w:rsidP="00061326">
            <w:pPr>
              <w:spacing w:line="240" w:lineRule="auto"/>
              <w:jc w:val="both"/>
              <w:rPr>
                <w:rFonts w:ascii="Times New Roman" w:hAnsi="Times New Roman"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sz w:val="26"/>
                <w:szCs w:val="26"/>
                <w:lang w:val="uk-UA"/>
              </w:rPr>
              <w:t>Про стан використання бюджетних коштів</w:t>
            </w:r>
          </w:p>
        </w:tc>
        <w:tc>
          <w:tcPr>
            <w:tcW w:w="1511" w:type="dxa"/>
          </w:tcPr>
          <w:p w:rsidR="009A3A18" w:rsidRPr="008B176D" w:rsidRDefault="009A3A18" w:rsidP="000613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9A3A18" w:rsidRPr="008B176D" w:rsidRDefault="009A3A18" w:rsidP="00061326">
            <w:pPr>
              <w:spacing w:line="240" w:lineRule="auto"/>
              <w:jc w:val="both"/>
              <w:rPr>
                <w:rFonts w:ascii="Times New Roman" w:hAnsi="Times New Roman"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sz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</w:t>
            </w:r>
            <w:proofErr w:type="spellStart"/>
            <w:r w:rsidRPr="008B176D">
              <w:rPr>
                <w:rFonts w:ascii="Times New Roman" w:hAnsi="Times New Roman"/>
                <w:sz w:val="26"/>
                <w:lang w:val="uk-UA"/>
              </w:rPr>
              <w:t>зв´</w:t>
            </w:r>
            <w:proofErr w:type="spellEnd"/>
            <w:r w:rsidRPr="008B176D">
              <w:rPr>
                <w:rFonts w:ascii="Times New Roman" w:hAnsi="Times New Roman"/>
                <w:sz w:val="26"/>
                <w:lang w:val="uk-UA"/>
              </w:rPr>
              <w:t xml:space="preserve"> </w:t>
            </w:r>
            <w:proofErr w:type="spellStart"/>
            <w:r w:rsidRPr="008B176D">
              <w:rPr>
                <w:rFonts w:ascii="Times New Roman" w:hAnsi="Times New Roman"/>
                <w:sz w:val="26"/>
                <w:lang w:val="uk-UA"/>
              </w:rPr>
              <w:t>язку</w:t>
            </w:r>
            <w:proofErr w:type="spellEnd"/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3.2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зняття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комплексної програми соціального захисту інвалідів , ветеранів війни та праці,пенсіонерів та незахищених верст населення Новоград-Волинського району на 2013-2017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</w:p>
        </w:tc>
        <w:tc>
          <w:tcPr>
            <w:tcW w:w="1511" w:type="dxa"/>
          </w:tcPr>
          <w:p w:rsidR="009A3A18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3.3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розвитку футболу в Новоград-Волинському районі 2015-2019р.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березень-квітень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3.4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програми стимулювання населення, ОСББ Новоград-Волинського району щодо ефективного використання енергетичних ресурсів та енергозбереження на 2015-2018 рік </w:t>
            </w:r>
          </w:p>
        </w:tc>
        <w:tc>
          <w:tcPr>
            <w:tcW w:w="1511" w:type="dxa"/>
          </w:tcPr>
          <w:p w:rsidR="009A3A18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</w:t>
            </w:r>
            <w:proofErr w:type="spellEnd"/>
          </w:p>
          <w:p w:rsidR="009A3A18" w:rsidRPr="00C06A87" w:rsidRDefault="009A3A18" w:rsidP="0006132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квітень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</w:t>
            </w:r>
          </w:p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3.5.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та зняття з контролю районної програми оздоровлення та відпочинку дітей на 2013-2017 роки </w:t>
            </w:r>
          </w:p>
        </w:tc>
        <w:tc>
          <w:tcPr>
            <w:tcW w:w="1511" w:type="dxa"/>
          </w:tcPr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3.6.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 виконання   та зняття з контролю   районної програми розвитку  архівної справи на 2013-2017 роки</w:t>
            </w:r>
          </w:p>
        </w:tc>
        <w:tc>
          <w:tcPr>
            <w:tcW w:w="1511" w:type="dxa"/>
          </w:tcPr>
          <w:p w:rsidR="009A3A18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</w:t>
            </w:r>
          </w:p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3.7.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та зняття з контролю програми «Формування  здорового способу життя на попередження захворюваності у школярів» на 2012-2017 роки»</w:t>
            </w:r>
          </w:p>
          <w:p w:rsidR="009A3A18" w:rsidRPr="007069D4" w:rsidRDefault="009A3A18" w:rsidP="00061326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A3A18" w:rsidRPr="007069D4" w:rsidRDefault="009A3A18" w:rsidP="00061326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11" w:type="dxa"/>
          </w:tcPr>
          <w:p w:rsidR="009A3A18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9A3A18" w:rsidRPr="007069D4" w:rsidTr="00061326">
        <w:trPr>
          <w:trHeight w:val="2403"/>
        </w:trPr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3.8.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та зняття з контролю районної програми забезпечення  житлом дітей сиріт, дітей, позбавлених  батьківського піклування та осіб  з їх числа на 2013-2017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оки</w:t>
            </w:r>
          </w:p>
        </w:tc>
        <w:tc>
          <w:tcPr>
            <w:tcW w:w="1511" w:type="dxa"/>
          </w:tcPr>
          <w:p w:rsidR="009A3A18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3.9.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та зняття  з контролю районної програми  розвитку  гірничодобувної та каменеобробної галузі району на 2013-2017 роки</w:t>
            </w:r>
          </w:p>
        </w:tc>
        <w:tc>
          <w:tcPr>
            <w:tcW w:w="1511" w:type="dxa"/>
          </w:tcPr>
          <w:p w:rsidR="009A3A18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лютий</w:t>
            </w:r>
          </w:p>
        </w:tc>
        <w:tc>
          <w:tcPr>
            <w:tcW w:w="2916" w:type="dxa"/>
            <w:gridSpan w:val="2"/>
          </w:tcPr>
          <w:p w:rsidR="009A3A18" w:rsidRPr="007069D4" w:rsidRDefault="009A3A18" w:rsidP="0006132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9A3A18" w:rsidRPr="007069D4" w:rsidTr="00061326">
        <w:trPr>
          <w:cantSplit/>
        </w:trPr>
        <w:tc>
          <w:tcPr>
            <w:tcW w:w="9571" w:type="dxa"/>
            <w:gridSpan w:val="5"/>
          </w:tcPr>
          <w:p w:rsidR="009A3A18" w:rsidRPr="007069D4" w:rsidRDefault="009A3A18" w:rsidP="0006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 xml:space="preserve">  </w:t>
            </w: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голови районної ради.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  <w:p w:rsidR="009A3A18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A3A18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4.3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фракцій</w:t>
            </w:r>
          </w:p>
        </w:tc>
      </w:tr>
      <w:tr w:rsidR="009A3A18" w:rsidRPr="007069D4" w:rsidTr="00061326">
        <w:trPr>
          <w:cantSplit/>
        </w:trPr>
        <w:tc>
          <w:tcPr>
            <w:tcW w:w="9571" w:type="dxa"/>
            <w:gridSpan w:val="5"/>
          </w:tcPr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травень, червень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–голова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ради.</w:t>
            </w:r>
          </w:p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ради</w:t>
            </w:r>
          </w:p>
        </w:tc>
      </w:tr>
      <w:tr w:rsidR="009A3A18" w:rsidRPr="007069D4" w:rsidTr="00061326">
        <w:trPr>
          <w:cantSplit/>
        </w:trPr>
        <w:tc>
          <w:tcPr>
            <w:tcW w:w="9571" w:type="dxa"/>
            <w:gridSpan w:val="5"/>
          </w:tcPr>
          <w:p w:rsidR="009A3A18" w:rsidRPr="007069D4" w:rsidRDefault="009A3A18" w:rsidP="0006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VI. Організаційно -  масові заходи</w:t>
            </w:r>
          </w:p>
        </w:tc>
      </w:tr>
      <w:tr w:rsidR="009A3A18" w:rsidRPr="007069D4" w:rsidTr="00061326">
        <w:tc>
          <w:tcPr>
            <w:tcW w:w="780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4364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9A3A18" w:rsidRPr="007069D4" w:rsidRDefault="009A3A18" w:rsidP="00061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</w:tbl>
    <w:p w:rsidR="009A3A18" w:rsidRPr="007069D4" w:rsidRDefault="009A3A18" w:rsidP="009A3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3A18" w:rsidRDefault="009A3A18" w:rsidP="009A3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3A18" w:rsidRDefault="009A3A18" w:rsidP="009A3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3A18" w:rsidRPr="007069D4" w:rsidRDefault="009A3A18" w:rsidP="009A3A1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Заступник голови районної ради                                                З.М.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A3A18" w:rsidRPr="00D415F2" w:rsidRDefault="009A3A18" w:rsidP="009A3A18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A3A18" w:rsidRPr="00225C57" w:rsidRDefault="009A3A18" w:rsidP="009A3A18">
      <w:pPr>
        <w:spacing w:line="240" w:lineRule="auto"/>
        <w:rPr>
          <w:lang w:val="uk-UA"/>
        </w:rPr>
      </w:pPr>
    </w:p>
    <w:p w:rsidR="00C513B4" w:rsidRPr="009A3A18" w:rsidRDefault="00C513B4">
      <w:pPr>
        <w:rPr>
          <w:lang w:val="uk-UA"/>
        </w:rPr>
      </w:pPr>
    </w:p>
    <w:sectPr w:rsidR="00C513B4" w:rsidRPr="009A3A18" w:rsidSect="003B064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A18"/>
    <w:rsid w:val="009A3A18"/>
    <w:rsid w:val="00C5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A3A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9A3A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9A3A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A1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9A3A1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9A3A1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A3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2017-12-26T09:22:00Z</dcterms:created>
  <dcterms:modified xsi:type="dcterms:W3CDTF">2017-12-26T09:23:00Z</dcterms:modified>
</cp:coreProperties>
</file>