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7C" w:rsidRDefault="001B6F7C" w:rsidP="001B6F7C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1B6F7C" w:rsidRDefault="001B6F7C" w:rsidP="001B6F7C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районної ради</w:t>
      </w:r>
    </w:p>
    <w:p w:rsidR="001B6F7C" w:rsidRDefault="001B6F7C" w:rsidP="001B6F7C">
      <w:pPr>
        <w:ind w:left="55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липня 2015 року</w:t>
      </w:r>
    </w:p>
    <w:p w:rsidR="001B6F7C" w:rsidRDefault="001B6F7C" w:rsidP="001B6F7C">
      <w:pPr>
        <w:ind w:left="5580"/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ind w:left="5580"/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ind w:left="5580"/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Е Є С Т Р</w:t>
      </w: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розпоряджень голови районної державної адміністрації</w:t>
      </w: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960"/>
        <w:gridCol w:w="4872"/>
      </w:tblGrid>
      <w:tr w:rsidR="001B6F7C" w:rsidTr="00522F38">
        <w:trPr>
          <w:trHeight w:val="705"/>
        </w:trPr>
        <w:tc>
          <w:tcPr>
            <w:tcW w:w="617" w:type="dxa"/>
          </w:tcPr>
          <w:p w:rsidR="001B6F7C" w:rsidRDefault="001B6F7C" w:rsidP="0052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B6F7C" w:rsidRDefault="001B6F7C" w:rsidP="0052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60" w:type="dxa"/>
          </w:tcPr>
          <w:p w:rsidR="001B6F7C" w:rsidRDefault="001B6F7C" w:rsidP="0052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 та номер</w:t>
            </w:r>
          </w:p>
          <w:p w:rsidR="001B6F7C" w:rsidRDefault="001B6F7C" w:rsidP="0052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розпорядження</w:t>
            </w:r>
          </w:p>
        </w:tc>
        <w:tc>
          <w:tcPr>
            <w:tcW w:w="4872" w:type="dxa"/>
          </w:tcPr>
          <w:p w:rsidR="001B6F7C" w:rsidRDefault="001B6F7C" w:rsidP="00522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1B6F7C" w:rsidTr="00522F38">
        <w:trPr>
          <w:trHeight w:val="705"/>
        </w:trPr>
        <w:tc>
          <w:tcPr>
            <w:tcW w:w="617" w:type="dxa"/>
          </w:tcPr>
          <w:p w:rsidR="001B6F7C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6F7C" w:rsidRPr="008407CF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  <w:r w:rsidRPr="008407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</w:tcPr>
          <w:p w:rsidR="001B6F7C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6F7C" w:rsidRPr="008407CF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315 від 21.07.2015</w:t>
            </w:r>
            <w:r w:rsidRPr="008407CF">
              <w:rPr>
                <w:sz w:val="28"/>
                <w:szCs w:val="28"/>
                <w:lang w:val="uk-UA"/>
              </w:rPr>
              <w:t xml:space="preserve"> р. </w:t>
            </w:r>
          </w:p>
        </w:tc>
        <w:tc>
          <w:tcPr>
            <w:tcW w:w="4872" w:type="dxa"/>
          </w:tcPr>
          <w:p w:rsidR="001B6F7C" w:rsidRPr="008407CF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  <w:r w:rsidRPr="008407C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Положення про Відзнаку району</w:t>
            </w:r>
            <w:r w:rsidRPr="008407CF">
              <w:rPr>
                <w:sz w:val="28"/>
                <w:szCs w:val="28"/>
                <w:lang w:val="uk-UA"/>
              </w:rPr>
              <w:t xml:space="preserve"> «За заслуги перед Новоград-Волинським районом»</w:t>
            </w:r>
          </w:p>
        </w:tc>
      </w:tr>
      <w:tr w:rsidR="001B6F7C" w:rsidTr="00522F38">
        <w:trPr>
          <w:trHeight w:val="705"/>
        </w:trPr>
        <w:tc>
          <w:tcPr>
            <w:tcW w:w="617" w:type="dxa"/>
          </w:tcPr>
          <w:p w:rsidR="001B6F7C" w:rsidRDefault="001B6F7C" w:rsidP="00522F3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6F7C" w:rsidRPr="008407CF" w:rsidRDefault="001B6F7C" w:rsidP="00522F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407CF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960" w:type="dxa"/>
          </w:tcPr>
          <w:p w:rsidR="001B6F7C" w:rsidRDefault="001B6F7C" w:rsidP="00522F38">
            <w:pPr>
              <w:rPr>
                <w:sz w:val="28"/>
                <w:szCs w:val="28"/>
                <w:lang w:val="uk-UA"/>
              </w:rPr>
            </w:pPr>
          </w:p>
          <w:p w:rsidR="001B6F7C" w:rsidRPr="008407CF" w:rsidRDefault="001B6F7C" w:rsidP="00522F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316 від 21.07.2015</w:t>
            </w:r>
            <w:r w:rsidRPr="008407CF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872" w:type="dxa"/>
          </w:tcPr>
          <w:p w:rsidR="001B6F7C" w:rsidRPr="008407CF" w:rsidRDefault="001B6F7C" w:rsidP="00522F38">
            <w:pPr>
              <w:jc w:val="both"/>
              <w:rPr>
                <w:sz w:val="28"/>
                <w:szCs w:val="28"/>
                <w:lang w:val="uk-UA"/>
              </w:rPr>
            </w:pPr>
            <w:r w:rsidRPr="008407C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складу комісії з питань нагород</w:t>
            </w:r>
          </w:p>
        </w:tc>
      </w:tr>
    </w:tbl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</w:p>
    <w:p w:rsidR="001B6F7C" w:rsidRDefault="001B6F7C" w:rsidP="001B6F7C">
      <w:pPr>
        <w:jc w:val="center"/>
        <w:rPr>
          <w:b/>
          <w:sz w:val="28"/>
          <w:szCs w:val="28"/>
          <w:lang w:val="uk-UA"/>
        </w:rPr>
      </w:pPr>
    </w:p>
    <w:p w:rsidR="001B6F7C" w:rsidRPr="003F1A66" w:rsidRDefault="001B6F7C" w:rsidP="001B6F7C">
      <w:pPr>
        <w:pStyle w:val="3"/>
        <w:jc w:val="both"/>
        <w:rPr>
          <w:b w:val="0"/>
          <w:bCs w:val="0"/>
          <w:szCs w:val="28"/>
        </w:rPr>
      </w:pPr>
      <w:r>
        <w:rPr>
          <w:szCs w:val="28"/>
        </w:rPr>
        <w:t xml:space="preserve">Заступник голови </w:t>
      </w:r>
      <w:r w:rsidRPr="003F1A66">
        <w:rPr>
          <w:szCs w:val="28"/>
        </w:rPr>
        <w:t xml:space="preserve">районної ради                                            </w:t>
      </w:r>
      <w:r>
        <w:rPr>
          <w:szCs w:val="28"/>
        </w:rPr>
        <w:t xml:space="preserve">              Д.В. Рудницький</w:t>
      </w:r>
      <w:r w:rsidRPr="003F1A66">
        <w:rPr>
          <w:szCs w:val="28"/>
        </w:rPr>
        <w:t xml:space="preserve">              </w:t>
      </w:r>
    </w:p>
    <w:p w:rsidR="001B6F7C" w:rsidRDefault="001B6F7C" w:rsidP="001B6F7C">
      <w:pPr>
        <w:pStyle w:val="3"/>
        <w:jc w:val="both"/>
        <w:rPr>
          <w:b w:val="0"/>
          <w:bCs w:val="0"/>
        </w:rPr>
      </w:pPr>
    </w:p>
    <w:p w:rsidR="001B6F7C" w:rsidRPr="0075258A" w:rsidRDefault="001B6F7C" w:rsidP="001B6F7C">
      <w:pPr>
        <w:rPr>
          <w:lang w:val="uk-UA"/>
        </w:rPr>
      </w:pPr>
    </w:p>
    <w:p w:rsidR="001B6F7C" w:rsidRPr="00D70A63" w:rsidRDefault="001B6F7C" w:rsidP="001B6F7C">
      <w:pPr>
        <w:rPr>
          <w:lang w:val="uk-UA"/>
        </w:rPr>
      </w:pPr>
    </w:p>
    <w:p w:rsidR="00FC33D0" w:rsidRPr="001B6F7C" w:rsidRDefault="001B6F7C">
      <w:pPr>
        <w:rPr>
          <w:lang w:val="uk-UA"/>
        </w:rPr>
      </w:pPr>
    </w:p>
    <w:sectPr w:rsidR="00FC33D0" w:rsidRPr="001B6F7C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6F7C"/>
    <w:rsid w:val="00187D8B"/>
    <w:rsid w:val="001B6F7C"/>
    <w:rsid w:val="00837B5E"/>
    <w:rsid w:val="008D2991"/>
    <w:rsid w:val="00B409EA"/>
    <w:rsid w:val="00D7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B6F7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1B6F7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2015-08-05T07:04:00Z</dcterms:created>
  <dcterms:modified xsi:type="dcterms:W3CDTF">2015-08-05T07:04:00Z</dcterms:modified>
</cp:coreProperties>
</file>