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686451" w:rsidTr="007409B5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686451" w:rsidRDefault="00686451" w:rsidP="007409B5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451" w:rsidTr="007409B5">
        <w:trPr>
          <w:cantSplit/>
        </w:trPr>
        <w:tc>
          <w:tcPr>
            <w:tcW w:w="9468" w:type="dxa"/>
            <w:gridSpan w:val="2"/>
            <w:hideMark/>
          </w:tcPr>
          <w:p w:rsidR="00686451" w:rsidRDefault="00686451" w:rsidP="007409B5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686451" w:rsidTr="007409B5">
        <w:trPr>
          <w:cantSplit/>
        </w:trPr>
        <w:tc>
          <w:tcPr>
            <w:tcW w:w="9468" w:type="dxa"/>
            <w:gridSpan w:val="2"/>
            <w:hideMark/>
          </w:tcPr>
          <w:p w:rsidR="00686451" w:rsidRDefault="00686451" w:rsidP="007409B5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686451" w:rsidTr="007409B5">
        <w:trPr>
          <w:cantSplit/>
        </w:trPr>
        <w:tc>
          <w:tcPr>
            <w:tcW w:w="9468" w:type="dxa"/>
            <w:gridSpan w:val="2"/>
            <w:hideMark/>
          </w:tcPr>
          <w:p w:rsidR="00686451" w:rsidRDefault="00686451" w:rsidP="007409B5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686451" w:rsidTr="007409B5">
        <w:trPr>
          <w:cantSplit/>
        </w:trPr>
        <w:tc>
          <w:tcPr>
            <w:tcW w:w="9468" w:type="dxa"/>
            <w:gridSpan w:val="2"/>
          </w:tcPr>
          <w:p w:rsidR="00686451" w:rsidRDefault="00686451" w:rsidP="007409B5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686451" w:rsidTr="007409B5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686451" w:rsidRDefault="00686451" w:rsidP="007409B5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686451" w:rsidTr="007409B5">
        <w:trPr>
          <w:cantSplit/>
        </w:trPr>
        <w:tc>
          <w:tcPr>
            <w:tcW w:w="9468" w:type="dxa"/>
            <w:gridSpan w:val="2"/>
          </w:tcPr>
          <w:p w:rsidR="00686451" w:rsidRDefault="00686451" w:rsidP="007409B5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686451" w:rsidTr="007409B5">
        <w:trPr>
          <w:cantSplit/>
          <w:trHeight w:val="348"/>
        </w:trPr>
        <w:tc>
          <w:tcPr>
            <w:tcW w:w="5069" w:type="dxa"/>
          </w:tcPr>
          <w:p w:rsidR="00686451" w:rsidRDefault="00686451" w:rsidP="007409B5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Восьма сесія  </w:t>
            </w:r>
          </w:p>
          <w:p w:rsidR="00686451" w:rsidRDefault="00686451" w:rsidP="007409B5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686451" w:rsidRDefault="00686451" w:rsidP="007409B5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686451" w:rsidTr="007409B5">
        <w:trPr>
          <w:cantSplit/>
          <w:trHeight w:val="384"/>
        </w:trPr>
        <w:tc>
          <w:tcPr>
            <w:tcW w:w="5069" w:type="dxa"/>
          </w:tcPr>
          <w:p w:rsidR="00686451" w:rsidRPr="00586440" w:rsidRDefault="00686451" w:rsidP="00586440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22 жовтня 2021  року</w:t>
            </w:r>
          </w:p>
        </w:tc>
        <w:tc>
          <w:tcPr>
            <w:tcW w:w="4399" w:type="dxa"/>
          </w:tcPr>
          <w:p w:rsidR="00686451" w:rsidRDefault="00686451" w:rsidP="007409B5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686451" w:rsidRDefault="00686451" w:rsidP="00686451">
      <w:pPr>
        <w:jc w:val="both"/>
        <w:rPr>
          <w:b/>
          <w:bCs/>
          <w:sz w:val="28"/>
          <w:szCs w:val="28"/>
          <w:lang w:val="uk-UA"/>
        </w:rPr>
      </w:pPr>
    </w:p>
    <w:p w:rsidR="00686451" w:rsidRPr="00381750" w:rsidRDefault="00686451" w:rsidP="00686451">
      <w:pPr>
        <w:pStyle w:val="a5"/>
        <w:ind w:right="39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звернення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="0036433D">
        <w:rPr>
          <w:rFonts w:ascii="Times New Roman" w:hAnsi="Times New Roman"/>
          <w:b/>
          <w:sz w:val="28"/>
          <w:szCs w:val="28"/>
          <w:lang w:val="uk-UA"/>
        </w:rPr>
        <w:t xml:space="preserve"> Новоград-Волинської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до Кабінету Міністрів України та Верховної Ради України щодо соціально-економічного захисту громадян України під час проходження опалювального сезону 2021-2022 рр., справедливу тарифікацію опалення та постачання гарячої води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686451" w:rsidRPr="00F720C6" w:rsidRDefault="00686451" w:rsidP="00686451">
      <w:pPr>
        <w:tabs>
          <w:tab w:val="left" w:pos="0"/>
          <w:tab w:val="left" w:pos="5760"/>
        </w:tabs>
        <w:ind w:right="4315"/>
        <w:rPr>
          <w:lang w:val="uk-UA"/>
        </w:rPr>
      </w:pPr>
    </w:p>
    <w:p w:rsidR="00686451" w:rsidRDefault="00686451" w:rsidP="00686451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Відповідно до ст. ст. 43, 46 Закону України «Про місцеве самоврядування в Україні», районна рада</w:t>
      </w:r>
    </w:p>
    <w:p w:rsidR="00686451" w:rsidRPr="007836E3" w:rsidRDefault="00686451" w:rsidP="00686451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451" w:rsidRPr="007836E3" w:rsidRDefault="00686451" w:rsidP="00686451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7836E3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86451" w:rsidRPr="00201312" w:rsidRDefault="00686451" w:rsidP="00686451">
      <w:pPr>
        <w:pStyle w:val="a5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01312">
        <w:rPr>
          <w:rFonts w:ascii="Times New Roman" w:eastAsia="Batang" w:hAnsi="Times New Roman"/>
          <w:sz w:val="28"/>
          <w:szCs w:val="28"/>
          <w:lang w:val="uk-UA"/>
        </w:rPr>
        <w:t xml:space="preserve">1. Схвалити текст звернення </w:t>
      </w:r>
      <w:r w:rsidRPr="00201312">
        <w:rPr>
          <w:rFonts w:ascii="Times New Roman" w:hAnsi="Times New Roman"/>
          <w:sz w:val="28"/>
          <w:szCs w:val="28"/>
          <w:lang w:val="uk-UA"/>
        </w:rPr>
        <w:t xml:space="preserve">депутатів  </w:t>
      </w:r>
      <w:r w:rsidR="0036433D">
        <w:rPr>
          <w:rFonts w:ascii="Times New Roman" w:hAnsi="Times New Roman"/>
          <w:sz w:val="28"/>
          <w:szCs w:val="28"/>
          <w:lang w:val="uk-UA"/>
        </w:rPr>
        <w:t xml:space="preserve">Новоград-Волинської </w:t>
      </w:r>
      <w:r w:rsidRPr="00201312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201312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201312"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</w:t>
      </w:r>
      <w:r w:rsidRPr="002013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соціально-економічного захисту громадян України під час проходження опалювального сезону 2021-2022 рр., справедливу тарифікацію опалення та постачання гарячої води</w:t>
      </w:r>
      <w:r w:rsidRPr="00201312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686451" w:rsidRPr="00F720C6" w:rsidRDefault="00686451" w:rsidP="00686451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/>
          <w:sz w:val="28"/>
          <w:szCs w:val="28"/>
          <w:lang w:val="uk-UA"/>
        </w:rPr>
        <w:t xml:space="preserve"> А.Л. підписати текст звернення.</w:t>
      </w:r>
    </w:p>
    <w:p w:rsidR="00686451" w:rsidRDefault="00686451" w:rsidP="00686451">
      <w:pPr>
        <w:pStyle w:val="a5"/>
        <w:ind w:firstLine="851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3. Надіслати текст </w:t>
      </w:r>
      <w:r>
        <w:rPr>
          <w:rFonts w:ascii="Times New Roman" w:hAnsi="Times New Roman"/>
          <w:sz w:val="28"/>
          <w:szCs w:val="28"/>
          <w:lang w:val="uk-UA"/>
        </w:rPr>
        <w:t>звернення до Кабінету Міністрів України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Верховної Ради України</w:t>
      </w:r>
      <w:r w:rsidRPr="00F720C6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  <w:r w:rsidRPr="00F720C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</w:p>
    <w:p w:rsidR="00686451" w:rsidRDefault="00686451" w:rsidP="00686451">
      <w:pPr>
        <w:ind w:firstLine="851"/>
        <w:jc w:val="both"/>
        <w:rPr>
          <w:sz w:val="28"/>
          <w:szCs w:val="28"/>
          <w:lang w:val="uk-UA"/>
        </w:rPr>
      </w:pPr>
    </w:p>
    <w:p w:rsidR="00686451" w:rsidRPr="007836E3" w:rsidRDefault="00686451" w:rsidP="0058644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686451" w:rsidRPr="007836E3" w:rsidRDefault="00686451" w:rsidP="00686451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686451" w:rsidRPr="007836E3" w:rsidRDefault="00686451" w:rsidP="00686451">
      <w:pPr>
        <w:jc w:val="both"/>
        <w:rPr>
          <w:rFonts w:ascii="Times New Roman" w:hAnsi="Times New Roman" w:cs="Times New Roman"/>
        </w:rPr>
      </w:pPr>
      <w:r w:rsidRPr="007836E3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</w:t>
      </w:r>
      <w:r w:rsidR="00586440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7836E3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 А.Л.</w:t>
      </w:r>
      <w:proofErr w:type="spellStart"/>
      <w:r w:rsidRPr="007836E3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Загривий</w:t>
      </w:r>
      <w:proofErr w:type="spellEnd"/>
    </w:p>
    <w:p w:rsidR="001E0358" w:rsidRDefault="001E0358"/>
    <w:sectPr w:rsidR="001E0358" w:rsidSect="0011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451"/>
    <w:rsid w:val="00112751"/>
    <w:rsid w:val="001E0358"/>
    <w:rsid w:val="0036433D"/>
    <w:rsid w:val="005076D0"/>
    <w:rsid w:val="00586440"/>
    <w:rsid w:val="0068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1"/>
  </w:style>
  <w:style w:type="paragraph" w:styleId="5">
    <w:name w:val="heading 5"/>
    <w:basedOn w:val="a"/>
    <w:next w:val="a"/>
    <w:link w:val="50"/>
    <w:uiPriority w:val="99"/>
    <w:unhideWhenUsed/>
    <w:qFormat/>
    <w:rsid w:val="00686451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686451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86451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86451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864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6864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686451"/>
    <w:rPr>
      <w:b/>
      <w:bCs/>
    </w:rPr>
  </w:style>
  <w:style w:type="paragraph" w:styleId="a5">
    <w:name w:val="No Spacing"/>
    <w:uiPriority w:val="1"/>
    <w:qFormat/>
    <w:rsid w:val="006864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11</cp:revision>
  <cp:lastPrinted>2021-10-20T16:12:00Z</cp:lastPrinted>
  <dcterms:created xsi:type="dcterms:W3CDTF">2021-10-20T14:39:00Z</dcterms:created>
  <dcterms:modified xsi:type="dcterms:W3CDTF">2021-10-20T16:33:00Z</dcterms:modified>
</cp:coreProperties>
</file>