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341819" w:rsidRPr="00070090" w:rsidTr="00F67377">
        <w:tc>
          <w:tcPr>
            <w:tcW w:w="10138" w:type="dxa"/>
            <w:gridSpan w:val="2"/>
          </w:tcPr>
          <w:p w:rsidR="00341819" w:rsidRPr="00070090" w:rsidRDefault="00341819" w:rsidP="00F6737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8"/>
                <w:szCs w:val="20"/>
                <w:lang w:val="uk-UA" w:eastAsia="ru-RU"/>
              </w:rPr>
            </w:pPr>
            <w:r w:rsidRPr="00070090"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29F85D46" wp14:editId="381F0CCA">
                  <wp:extent cx="590550" cy="790575"/>
                  <wp:effectExtent l="0" t="0" r="0" b="9525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1819" w:rsidRPr="00070090" w:rsidRDefault="00341819" w:rsidP="00F6737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0"/>
                <w:lang w:val="uk-UA" w:eastAsia="ru-RU"/>
              </w:rPr>
            </w:pPr>
            <w:r w:rsidRPr="00070090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УКРАЇНА</w:t>
            </w:r>
          </w:p>
        </w:tc>
      </w:tr>
      <w:tr w:rsidR="00341819" w:rsidRPr="00070090" w:rsidTr="00F67377">
        <w:tc>
          <w:tcPr>
            <w:tcW w:w="10138" w:type="dxa"/>
            <w:gridSpan w:val="2"/>
          </w:tcPr>
          <w:p w:rsidR="00341819" w:rsidRPr="00070090" w:rsidRDefault="00BF3B46" w:rsidP="00F6737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0"/>
                <w:lang w:eastAsia="ru-RU"/>
              </w:rPr>
              <w:t xml:space="preserve">ЗВЯГЕЛЬСЬКА </w:t>
            </w:r>
            <w:r w:rsidR="00341819" w:rsidRPr="00070090">
              <w:rPr>
                <w:rFonts w:ascii="Times New Roman" w:eastAsia="Calibri" w:hAnsi="Times New Roman" w:cs="Times New Roman"/>
                <w:bCs/>
                <w:sz w:val="28"/>
                <w:szCs w:val="20"/>
                <w:lang w:eastAsia="ru-RU"/>
              </w:rPr>
              <w:t xml:space="preserve"> РАЙОННА</w:t>
            </w:r>
            <w:proofErr w:type="gramEnd"/>
            <w:r w:rsidR="00341819" w:rsidRPr="00070090">
              <w:rPr>
                <w:rFonts w:ascii="Times New Roman" w:eastAsia="Calibri" w:hAnsi="Times New Roman" w:cs="Times New Roman"/>
                <w:bCs/>
                <w:sz w:val="28"/>
                <w:szCs w:val="20"/>
                <w:lang w:eastAsia="ru-RU"/>
              </w:rPr>
              <w:t xml:space="preserve"> РАДА</w:t>
            </w:r>
          </w:p>
        </w:tc>
      </w:tr>
      <w:tr w:rsidR="00341819" w:rsidRPr="00070090" w:rsidTr="00F67377">
        <w:tc>
          <w:tcPr>
            <w:tcW w:w="10138" w:type="dxa"/>
            <w:gridSpan w:val="2"/>
          </w:tcPr>
          <w:p w:rsidR="00341819" w:rsidRPr="00070090" w:rsidRDefault="00341819" w:rsidP="00F6737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8"/>
                <w:szCs w:val="20"/>
                <w:lang w:val="uk-UA" w:eastAsia="ru-RU"/>
              </w:rPr>
            </w:pPr>
            <w:r w:rsidRPr="00070090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ЖИТОМИРСЬКОЇ ОБЛАСТІ</w:t>
            </w:r>
          </w:p>
        </w:tc>
      </w:tr>
      <w:tr w:rsidR="00341819" w:rsidRPr="00070090" w:rsidTr="00F67377">
        <w:tc>
          <w:tcPr>
            <w:tcW w:w="10138" w:type="dxa"/>
            <w:gridSpan w:val="2"/>
          </w:tcPr>
          <w:p w:rsidR="00341819" w:rsidRPr="00070090" w:rsidRDefault="00341819" w:rsidP="00F6737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41819" w:rsidRPr="00070090" w:rsidTr="00F67377">
        <w:tc>
          <w:tcPr>
            <w:tcW w:w="10138" w:type="dxa"/>
            <w:gridSpan w:val="2"/>
          </w:tcPr>
          <w:p w:rsidR="00341819" w:rsidRPr="00070090" w:rsidRDefault="00341819" w:rsidP="00F6737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36"/>
                <w:szCs w:val="20"/>
                <w:lang w:val="uk-UA" w:eastAsia="ru-RU"/>
              </w:rPr>
            </w:pPr>
            <w:r w:rsidRPr="00070090">
              <w:rPr>
                <w:rFonts w:ascii="Times New Roman" w:eastAsia="Calibri" w:hAnsi="Times New Roman" w:cs="Times New Roman"/>
                <w:sz w:val="36"/>
                <w:szCs w:val="20"/>
                <w:lang w:val="uk-UA" w:eastAsia="ru-RU"/>
              </w:rPr>
              <w:t xml:space="preserve">Р І Ш Е Н </w:t>
            </w:r>
            <w:proofErr w:type="spellStart"/>
            <w:r w:rsidRPr="00070090">
              <w:rPr>
                <w:rFonts w:ascii="Times New Roman" w:eastAsia="Calibri" w:hAnsi="Times New Roman" w:cs="Times New Roman"/>
                <w:sz w:val="36"/>
                <w:szCs w:val="20"/>
                <w:lang w:val="uk-UA" w:eastAsia="ru-RU"/>
              </w:rPr>
              <w:t>Н</w:t>
            </w:r>
            <w:proofErr w:type="spellEnd"/>
            <w:r w:rsidRPr="00070090">
              <w:rPr>
                <w:rFonts w:ascii="Times New Roman" w:eastAsia="Calibri" w:hAnsi="Times New Roman" w:cs="Times New Roman"/>
                <w:sz w:val="36"/>
                <w:szCs w:val="20"/>
                <w:lang w:val="uk-UA" w:eastAsia="ru-RU"/>
              </w:rPr>
              <w:t xml:space="preserve"> Я</w:t>
            </w:r>
          </w:p>
          <w:p w:rsidR="00341819" w:rsidRPr="00070090" w:rsidRDefault="00341819" w:rsidP="00F67377">
            <w:pPr>
              <w:spacing w:after="200" w:line="276" w:lineRule="auto"/>
              <w:rPr>
                <w:rFonts w:ascii="Calibri" w:eastAsia="Times New Roman" w:hAnsi="Calibri" w:cs="Times New Roman"/>
                <w:lang w:val="uk-UA" w:eastAsia="ru-RU"/>
              </w:rPr>
            </w:pPr>
          </w:p>
        </w:tc>
      </w:tr>
      <w:tr w:rsidR="00341819" w:rsidRPr="00070090" w:rsidTr="00F67377">
        <w:tc>
          <w:tcPr>
            <w:tcW w:w="10138" w:type="dxa"/>
            <w:gridSpan w:val="2"/>
          </w:tcPr>
          <w:p w:rsidR="00341819" w:rsidRPr="00070090" w:rsidRDefault="00341819" w:rsidP="00F6737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41819" w:rsidRPr="00070090" w:rsidTr="00F67377">
        <w:tc>
          <w:tcPr>
            <w:tcW w:w="5069" w:type="dxa"/>
          </w:tcPr>
          <w:p w:rsidR="00341819" w:rsidRPr="00070090" w:rsidRDefault="00BF3B46" w:rsidP="00F67377">
            <w:pPr>
              <w:keepNext/>
              <w:spacing w:after="0" w:line="276" w:lineRule="auto"/>
              <w:outlineLvl w:val="4"/>
              <w:rPr>
                <w:rFonts w:ascii="Times New Roman" w:eastAsia="Calibri" w:hAnsi="Times New Roman" w:cs="Times New Roman"/>
                <w:bCs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0"/>
                <w:lang w:val="uk-UA" w:eastAsia="ru-RU"/>
              </w:rPr>
              <w:t>Шістнадцята</w:t>
            </w:r>
            <w:r w:rsidR="00341819" w:rsidRPr="00070090">
              <w:rPr>
                <w:rFonts w:ascii="Times New Roman" w:eastAsia="Calibri" w:hAnsi="Times New Roman" w:cs="Times New Roman"/>
                <w:bCs/>
                <w:sz w:val="28"/>
                <w:szCs w:val="20"/>
                <w:lang w:val="uk-UA" w:eastAsia="ru-RU"/>
              </w:rPr>
              <w:t xml:space="preserve">   сесія  </w:t>
            </w:r>
          </w:p>
        </w:tc>
        <w:tc>
          <w:tcPr>
            <w:tcW w:w="5069" w:type="dxa"/>
          </w:tcPr>
          <w:p w:rsidR="00341819" w:rsidRPr="00070090" w:rsidRDefault="00341819" w:rsidP="00F67377">
            <w:pPr>
              <w:keepNext/>
              <w:spacing w:after="0" w:line="276" w:lineRule="auto"/>
              <w:jc w:val="center"/>
              <w:outlineLvl w:val="4"/>
              <w:rPr>
                <w:rFonts w:ascii="Times New Roman" w:eastAsia="Calibri" w:hAnsi="Times New Roman" w:cs="Times New Roman"/>
                <w:bCs/>
                <w:sz w:val="28"/>
                <w:szCs w:val="20"/>
                <w:lang w:val="uk-UA" w:eastAsia="ru-RU"/>
              </w:rPr>
            </w:pPr>
            <w:r w:rsidRPr="00070090">
              <w:rPr>
                <w:rFonts w:ascii="Times New Roman" w:eastAsia="Calibri" w:hAnsi="Times New Roman" w:cs="Times New Roman"/>
                <w:bCs/>
                <w:sz w:val="28"/>
                <w:szCs w:val="20"/>
                <w:lang w:val="uk-UA" w:eastAsia="ru-RU"/>
              </w:rPr>
              <w:t xml:space="preserve">                       </w:t>
            </w:r>
            <w:r w:rsidRPr="00070090">
              <w:rPr>
                <w:rFonts w:ascii="Times New Roman" w:eastAsia="Calibri" w:hAnsi="Times New Roman" w:cs="Times New Roman"/>
                <w:bCs/>
                <w:sz w:val="28"/>
                <w:szCs w:val="20"/>
                <w:lang w:val="en-US" w:eastAsia="ru-RU"/>
              </w:rPr>
              <w:t>V</w:t>
            </w:r>
            <w:r w:rsidRPr="00070090">
              <w:rPr>
                <w:rFonts w:ascii="Times New Roman" w:eastAsia="Calibri" w:hAnsi="Times New Roman" w:cs="Times New Roman"/>
                <w:bCs/>
                <w:sz w:val="28"/>
                <w:szCs w:val="20"/>
                <w:lang w:val="uk-UA" w:eastAsia="ru-RU"/>
              </w:rPr>
              <w:t>ІІІ  скликання</w:t>
            </w:r>
          </w:p>
          <w:p w:rsidR="00341819" w:rsidRPr="00070090" w:rsidRDefault="00341819" w:rsidP="00F67377">
            <w:pPr>
              <w:spacing w:after="200" w:line="276" w:lineRule="auto"/>
              <w:rPr>
                <w:rFonts w:ascii="Calibri" w:eastAsia="Times New Roman" w:hAnsi="Calibri" w:cs="Times New Roman"/>
                <w:lang w:val="uk-UA" w:eastAsia="ru-RU"/>
              </w:rPr>
            </w:pPr>
          </w:p>
        </w:tc>
      </w:tr>
      <w:tr w:rsidR="00341819" w:rsidRPr="00070090" w:rsidTr="00F67377">
        <w:tc>
          <w:tcPr>
            <w:tcW w:w="5069" w:type="dxa"/>
          </w:tcPr>
          <w:p w:rsidR="00341819" w:rsidRPr="00070090" w:rsidRDefault="00341819" w:rsidP="00F67377">
            <w:pPr>
              <w:keepNext/>
              <w:spacing w:after="0" w:line="276" w:lineRule="auto"/>
              <w:outlineLvl w:val="4"/>
              <w:rPr>
                <w:rFonts w:ascii="Times New Roman" w:eastAsia="Calibri" w:hAnsi="Times New Roman" w:cs="Times New Roman"/>
                <w:bCs/>
                <w:sz w:val="28"/>
                <w:szCs w:val="20"/>
                <w:lang w:val="uk-UA" w:eastAsia="ru-RU"/>
              </w:rPr>
            </w:pPr>
            <w:r w:rsidRPr="00070090">
              <w:rPr>
                <w:rFonts w:ascii="Times New Roman" w:eastAsia="Calibri" w:hAnsi="Times New Roman" w:cs="Times New Roman"/>
                <w:bCs/>
                <w:sz w:val="28"/>
                <w:szCs w:val="20"/>
                <w:lang w:val="uk-UA" w:eastAsia="ru-RU"/>
              </w:rPr>
              <w:t>в</w:t>
            </w:r>
            <w:r w:rsidR="00BF3B46">
              <w:rPr>
                <w:rFonts w:ascii="Times New Roman" w:eastAsia="Calibri" w:hAnsi="Times New Roman" w:cs="Times New Roman"/>
                <w:bCs/>
                <w:sz w:val="28"/>
                <w:szCs w:val="20"/>
                <w:lang w:val="uk-UA" w:eastAsia="ru-RU"/>
              </w:rPr>
              <w:t>ід 05  травня 2023</w:t>
            </w:r>
            <w:r w:rsidRPr="00070090">
              <w:rPr>
                <w:rFonts w:ascii="Times New Roman" w:eastAsia="Calibri" w:hAnsi="Times New Roman" w:cs="Times New Roman"/>
                <w:bCs/>
                <w:sz w:val="28"/>
                <w:szCs w:val="20"/>
                <w:lang w:val="uk-UA" w:eastAsia="ru-RU"/>
              </w:rPr>
              <w:t xml:space="preserve"> року </w:t>
            </w:r>
          </w:p>
        </w:tc>
        <w:tc>
          <w:tcPr>
            <w:tcW w:w="5069" w:type="dxa"/>
          </w:tcPr>
          <w:p w:rsidR="00341819" w:rsidRPr="00070090" w:rsidRDefault="00341819" w:rsidP="00F67377">
            <w:pPr>
              <w:keepNext/>
              <w:spacing w:after="0" w:line="276" w:lineRule="auto"/>
              <w:jc w:val="right"/>
              <w:outlineLvl w:val="4"/>
              <w:rPr>
                <w:rFonts w:ascii="Times New Roman" w:eastAsia="Calibri" w:hAnsi="Times New Roman" w:cs="Times New Roman"/>
                <w:bCs/>
                <w:sz w:val="28"/>
                <w:szCs w:val="20"/>
                <w:lang w:val="uk-UA" w:eastAsia="ru-RU"/>
              </w:rPr>
            </w:pPr>
          </w:p>
        </w:tc>
      </w:tr>
    </w:tbl>
    <w:p w:rsidR="00341819" w:rsidRPr="00070090" w:rsidRDefault="00341819" w:rsidP="00341819">
      <w:pPr>
        <w:spacing w:after="0" w:line="276" w:lineRule="auto"/>
        <w:rPr>
          <w:rFonts w:ascii="Times New Roman" w:eastAsia="Calibri" w:hAnsi="Times New Roman" w:cs="Times New Roman"/>
          <w:bCs/>
          <w:spacing w:val="-10"/>
          <w:sz w:val="28"/>
          <w:szCs w:val="20"/>
          <w:lang w:eastAsia="ru-RU"/>
        </w:rPr>
      </w:pPr>
    </w:p>
    <w:p w:rsidR="00341819" w:rsidRPr="00070090" w:rsidRDefault="00341819" w:rsidP="00341819">
      <w:pPr>
        <w:spacing w:after="0" w:line="276" w:lineRule="auto"/>
        <w:rPr>
          <w:rFonts w:ascii="Times New Roman" w:eastAsia="Calibri" w:hAnsi="Times New Roman" w:cs="Times New Roman"/>
          <w:bCs/>
          <w:spacing w:val="-10"/>
          <w:sz w:val="28"/>
          <w:szCs w:val="20"/>
          <w:lang w:eastAsia="ru-RU"/>
        </w:rPr>
      </w:pPr>
      <w:r w:rsidRPr="00070090">
        <w:rPr>
          <w:rFonts w:ascii="Times New Roman" w:eastAsia="Calibri" w:hAnsi="Times New Roman" w:cs="Times New Roman"/>
          <w:bCs/>
          <w:spacing w:val="-10"/>
          <w:sz w:val="28"/>
          <w:szCs w:val="20"/>
          <w:lang w:val="uk-UA" w:eastAsia="ru-RU"/>
        </w:rPr>
        <w:t xml:space="preserve"> Про затвердження розпоряджень</w:t>
      </w:r>
      <w:r w:rsidRPr="00070090">
        <w:rPr>
          <w:rFonts w:ascii="Times New Roman" w:eastAsia="Calibri" w:hAnsi="Times New Roman" w:cs="Times New Roman"/>
          <w:bCs/>
          <w:spacing w:val="-10"/>
          <w:sz w:val="28"/>
          <w:szCs w:val="20"/>
          <w:lang w:val="uk-UA" w:eastAsia="ru-RU"/>
        </w:rPr>
        <w:br/>
        <w:t xml:space="preserve"> голови райдержадміністрації</w:t>
      </w:r>
    </w:p>
    <w:p w:rsidR="00341819" w:rsidRPr="00070090" w:rsidRDefault="00341819" w:rsidP="00341819">
      <w:pPr>
        <w:spacing w:after="0" w:line="276" w:lineRule="auto"/>
        <w:rPr>
          <w:rFonts w:ascii="Times New Roman" w:eastAsia="Calibri" w:hAnsi="Times New Roman" w:cs="Times New Roman"/>
          <w:bCs/>
          <w:spacing w:val="-10"/>
          <w:sz w:val="28"/>
          <w:szCs w:val="20"/>
          <w:lang w:eastAsia="ru-RU"/>
        </w:rPr>
      </w:pPr>
    </w:p>
    <w:p w:rsidR="00341819" w:rsidRPr="00070090" w:rsidRDefault="00341819" w:rsidP="00341819">
      <w:pPr>
        <w:spacing w:after="0" w:line="276" w:lineRule="auto"/>
        <w:rPr>
          <w:rFonts w:ascii="Times New Roman" w:eastAsia="Calibri" w:hAnsi="Times New Roman" w:cs="Times New Roman"/>
          <w:bCs/>
          <w:spacing w:val="-10"/>
          <w:sz w:val="28"/>
          <w:szCs w:val="20"/>
          <w:lang w:val="uk-UA" w:eastAsia="ru-RU"/>
        </w:rPr>
      </w:pPr>
    </w:p>
    <w:p w:rsidR="00341819" w:rsidRPr="00070090" w:rsidRDefault="00341819" w:rsidP="00341819">
      <w:pPr>
        <w:spacing w:after="0" w:line="276" w:lineRule="auto"/>
        <w:jc w:val="both"/>
        <w:rPr>
          <w:rFonts w:ascii="Times New Roman" w:eastAsia="Calibri" w:hAnsi="Times New Roman" w:cs="Times New Roman"/>
          <w:spacing w:val="-10"/>
          <w:sz w:val="28"/>
          <w:szCs w:val="20"/>
          <w:lang w:val="uk-UA" w:eastAsia="ru-RU"/>
        </w:rPr>
      </w:pPr>
      <w:r w:rsidRPr="00070090">
        <w:rPr>
          <w:rFonts w:ascii="Times New Roman" w:eastAsia="Calibri" w:hAnsi="Times New Roman" w:cs="Times New Roman"/>
          <w:bCs/>
          <w:spacing w:val="-10"/>
          <w:sz w:val="28"/>
          <w:szCs w:val="20"/>
          <w:lang w:val="uk-UA" w:eastAsia="ru-RU"/>
        </w:rPr>
        <w:tab/>
      </w:r>
      <w:r w:rsidRPr="00070090">
        <w:rPr>
          <w:rFonts w:ascii="Times New Roman" w:eastAsia="Calibri" w:hAnsi="Times New Roman" w:cs="Times New Roman"/>
          <w:spacing w:val="-10"/>
          <w:sz w:val="28"/>
          <w:szCs w:val="20"/>
          <w:lang w:val="uk-UA" w:eastAsia="ru-RU"/>
        </w:rPr>
        <w:t>Заслухавши інформацію першого заступника  голови райдержадміністрації</w:t>
      </w:r>
    </w:p>
    <w:p w:rsidR="00341819" w:rsidRPr="00070090" w:rsidRDefault="00341819" w:rsidP="00341819">
      <w:pPr>
        <w:spacing w:after="0" w:line="276" w:lineRule="auto"/>
        <w:jc w:val="both"/>
        <w:rPr>
          <w:rFonts w:ascii="Times New Roman" w:eastAsia="Calibri" w:hAnsi="Times New Roman" w:cs="Times New Roman"/>
          <w:spacing w:val="-10"/>
          <w:sz w:val="28"/>
          <w:szCs w:val="20"/>
          <w:lang w:val="uk-UA" w:eastAsia="ru-RU"/>
        </w:rPr>
      </w:pPr>
      <w:r w:rsidRPr="00070090">
        <w:rPr>
          <w:rFonts w:ascii="Times New Roman" w:eastAsia="Calibri" w:hAnsi="Times New Roman" w:cs="Times New Roman"/>
          <w:spacing w:val="-10"/>
          <w:sz w:val="28"/>
          <w:szCs w:val="20"/>
          <w:lang w:val="uk-UA" w:eastAsia="ru-RU"/>
        </w:rPr>
        <w:t xml:space="preserve"> (першого заступника начальника районної військової адміністрації) </w:t>
      </w:r>
    </w:p>
    <w:p w:rsidR="00341819" w:rsidRPr="00070090" w:rsidRDefault="00BF3B46" w:rsidP="00341819">
      <w:pPr>
        <w:spacing w:after="0" w:line="276" w:lineRule="auto"/>
        <w:jc w:val="both"/>
        <w:rPr>
          <w:rFonts w:ascii="Times New Roman" w:eastAsia="Calibri" w:hAnsi="Times New Roman" w:cs="Times New Roman"/>
          <w:spacing w:val="-10"/>
          <w:sz w:val="28"/>
          <w:szCs w:val="20"/>
          <w:lang w:val="uk-UA" w:eastAsia="ru-RU"/>
        </w:rPr>
      </w:pPr>
      <w:r>
        <w:rPr>
          <w:rFonts w:ascii="Times New Roman" w:eastAsia="Calibri" w:hAnsi="Times New Roman" w:cs="Times New Roman"/>
          <w:spacing w:val="-10"/>
          <w:sz w:val="28"/>
          <w:szCs w:val="20"/>
          <w:lang w:val="uk-UA" w:eastAsia="ru-RU"/>
        </w:rPr>
        <w:t xml:space="preserve">Юрія </w:t>
      </w:r>
      <w:proofErr w:type="spellStart"/>
      <w:r>
        <w:rPr>
          <w:rFonts w:ascii="Times New Roman" w:eastAsia="Calibri" w:hAnsi="Times New Roman" w:cs="Times New Roman"/>
          <w:spacing w:val="-10"/>
          <w:sz w:val="28"/>
          <w:szCs w:val="20"/>
          <w:lang w:val="uk-UA" w:eastAsia="ru-RU"/>
        </w:rPr>
        <w:t>Оханського</w:t>
      </w:r>
      <w:proofErr w:type="spellEnd"/>
      <w:r w:rsidR="00341819" w:rsidRPr="00070090">
        <w:rPr>
          <w:rFonts w:ascii="Times New Roman" w:eastAsia="Calibri" w:hAnsi="Times New Roman" w:cs="Times New Roman"/>
          <w:spacing w:val="-10"/>
          <w:sz w:val="28"/>
          <w:szCs w:val="20"/>
          <w:lang w:val="uk-UA" w:eastAsia="ru-RU"/>
        </w:rPr>
        <w:t xml:space="preserve">, про затвердження розпоряджень голови райдержадміністрації, відповідно до пункту 17 частини 1 ст. 43, </w:t>
      </w:r>
      <w:proofErr w:type="spellStart"/>
      <w:r w:rsidR="00341819" w:rsidRPr="00070090">
        <w:rPr>
          <w:rFonts w:ascii="Times New Roman" w:eastAsia="Calibri" w:hAnsi="Times New Roman" w:cs="Times New Roman"/>
          <w:spacing w:val="-10"/>
          <w:sz w:val="28"/>
          <w:szCs w:val="20"/>
          <w:lang w:val="uk-UA" w:eastAsia="ru-RU"/>
        </w:rPr>
        <w:t>ст.ст</w:t>
      </w:r>
      <w:proofErr w:type="spellEnd"/>
      <w:r w:rsidR="00341819" w:rsidRPr="00070090">
        <w:rPr>
          <w:rFonts w:ascii="Times New Roman" w:eastAsia="Calibri" w:hAnsi="Times New Roman" w:cs="Times New Roman"/>
          <w:spacing w:val="-10"/>
          <w:sz w:val="28"/>
          <w:szCs w:val="20"/>
          <w:lang w:val="uk-UA" w:eastAsia="ru-RU"/>
        </w:rPr>
        <w:t>. 64, 65 Закону України «Про місцеве самоврядування в Україні», враховуючи рекомендації постійної комісії з питань</w:t>
      </w:r>
      <w:r w:rsidR="00341819" w:rsidRPr="00070090">
        <w:rPr>
          <w:rFonts w:ascii="Times New Roman" w:eastAsia="Calibri" w:hAnsi="Times New Roman" w:cs="Times New Roman"/>
          <w:bCs/>
          <w:spacing w:val="-10"/>
          <w:sz w:val="28"/>
          <w:szCs w:val="28"/>
          <w:lang w:val="uk-UA" w:eastAsia="ru-RU"/>
        </w:rPr>
        <w:t xml:space="preserve"> бюджету, соціально-економічного розвитку, комунальної власності, транспорту та зв’язку</w:t>
      </w:r>
      <w:r w:rsidR="00341819" w:rsidRPr="00070090">
        <w:rPr>
          <w:rFonts w:ascii="Times New Roman" w:eastAsia="Calibri" w:hAnsi="Times New Roman" w:cs="Times New Roman"/>
          <w:spacing w:val="-10"/>
          <w:sz w:val="28"/>
          <w:szCs w:val="20"/>
          <w:lang w:val="uk-UA" w:eastAsia="ru-RU"/>
        </w:rPr>
        <w:t>,</w:t>
      </w:r>
      <w:r w:rsidR="00341819" w:rsidRPr="00070090">
        <w:rPr>
          <w:rFonts w:ascii="Times New Roman" w:eastAsia="Calibri" w:hAnsi="Times New Roman" w:cs="Times New Roman"/>
          <w:bCs/>
          <w:spacing w:val="-10"/>
          <w:sz w:val="28"/>
          <w:szCs w:val="20"/>
          <w:lang w:val="uk-UA" w:eastAsia="ru-RU"/>
        </w:rPr>
        <w:t xml:space="preserve">  і  з питань освіти, культури, охорони здоров'я у справах сім'ї, молоді і спорту та соціального захисту населення, </w:t>
      </w:r>
      <w:r w:rsidR="00341819" w:rsidRPr="00070090">
        <w:rPr>
          <w:rFonts w:ascii="Times New Roman" w:eastAsia="Calibri" w:hAnsi="Times New Roman" w:cs="Times New Roman"/>
          <w:spacing w:val="-10"/>
          <w:sz w:val="28"/>
          <w:szCs w:val="20"/>
          <w:lang w:val="uk-UA" w:eastAsia="ru-RU"/>
        </w:rPr>
        <w:t>районна рада</w:t>
      </w:r>
    </w:p>
    <w:p w:rsidR="00341819" w:rsidRPr="00070090" w:rsidRDefault="00341819" w:rsidP="00341819">
      <w:pPr>
        <w:spacing w:after="0" w:line="276" w:lineRule="auto"/>
        <w:jc w:val="both"/>
        <w:rPr>
          <w:rFonts w:ascii="Times New Roman" w:eastAsia="Calibri" w:hAnsi="Times New Roman" w:cs="Times New Roman"/>
          <w:spacing w:val="-10"/>
          <w:sz w:val="16"/>
          <w:szCs w:val="16"/>
          <w:lang w:val="uk-UA" w:eastAsia="ru-RU"/>
        </w:rPr>
      </w:pPr>
    </w:p>
    <w:p w:rsidR="00341819" w:rsidRPr="00070090" w:rsidRDefault="00341819" w:rsidP="00341819">
      <w:pPr>
        <w:spacing w:after="0" w:line="276" w:lineRule="auto"/>
        <w:jc w:val="both"/>
        <w:rPr>
          <w:rFonts w:ascii="Times New Roman" w:eastAsia="Calibri" w:hAnsi="Times New Roman" w:cs="Times New Roman"/>
          <w:bCs/>
          <w:spacing w:val="-10"/>
          <w:sz w:val="28"/>
          <w:szCs w:val="20"/>
          <w:lang w:val="uk-UA" w:eastAsia="ru-RU"/>
        </w:rPr>
      </w:pPr>
      <w:r w:rsidRPr="00070090">
        <w:rPr>
          <w:rFonts w:ascii="Times New Roman" w:eastAsia="Calibri" w:hAnsi="Times New Roman" w:cs="Times New Roman"/>
          <w:bCs/>
          <w:spacing w:val="-10"/>
          <w:sz w:val="28"/>
          <w:szCs w:val="20"/>
          <w:lang w:val="uk-UA" w:eastAsia="ru-RU"/>
        </w:rPr>
        <w:t>ВИРІШИЛА:</w:t>
      </w:r>
    </w:p>
    <w:p w:rsidR="00341819" w:rsidRPr="00070090" w:rsidRDefault="00341819" w:rsidP="00341819">
      <w:pPr>
        <w:spacing w:after="0" w:line="276" w:lineRule="auto"/>
        <w:jc w:val="both"/>
        <w:rPr>
          <w:rFonts w:ascii="Times New Roman" w:eastAsia="Calibri" w:hAnsi="Times New Roman" w:cs="Times New Roman"/>
          <w:spacing w:val="-10"/>
          <w:sz w:val="16"/>
          <w:szCs w:val="16"/>
          <w:lang w:val="uk-UA" w:eastAsia="ru-RU"/>
        </w:rPr>
      </w:pPr>
    </w:p>
    <w:p w:rsidR="00341819" w:rsidRPr="00070090" w:rsidRDefault="00341819" w:rsidP="00341819">
      <w:pPr>
        <w:spacing w:after="0" w:line="276" w:lineRule="auto"/>
        <w:ind w:firstLine="763"/>
        <w:jc w:val="both"/>
        <w:rPr>
          <w:rFonts w:ascii="Times New Roman" w:eastAsia="Calibri" w:hAnsi="Times New Roman" w:cs="Times New Roman"/>
          <w:spacing w:val="-10"/>
          <w:sz w:val="28"/>
          <w:szCs w:val="20"/>
          <w:lang w:val="uk-UA" w:eastAsia="ru-RU"/>
        </w:rPr>
      </w:pPr>
      <w:r w:rsidRPr="00070090">
        <w:rPr>
          <w:rFonts w:ascii="Times New Roman" w:eastAsia="Calibri" w:hAnsi="Times New Roman" w:cs="Times New Roman"/>
          <w:spacing w:val="-10"/>
          <w:sz w:val="28"/>
          <w:szCs w:val="20"/>
          <w:lang w:val="uk-UA" w:eastAsia="ru-RU"/>
        </w:rPr>
        <w:t>Затвердити розпорядження голови райдержадміністрації (начальника районної військової адміністрації) згідно з додатком.</w:t>
      </w:r>
    </w:p>
    <w:p w:rsidR="00341819" w:rsidRPr="00070090" w:rsidRDefault="00341819" w:rsidP="00341819">
      <w:pPr>
        <w:spacing w:after="0" w:line="276" w:lineRule="auto"/>
        <w:ind w:left="1080" w:hanging="371"/>
        <w:jc w:val="both"/>
        <w:rPr>
          <w:rFonts w:ascii="Times New Roman" w:eastAsia="Calibri" w:hAnsi="Times New Roman" w:cs="Times New Roman"/>
          <w:spacing w:val="-10"/>
          <w:sz w:val="28"/>
          <w:szCs w:val="20"/>
          <w:lang w:val="uk-UA" w:eastAsia="ru-RU"/>
        </w:rPr>
      </w:pPr>
    </w:p>
    <w:p w:rsidR="00341819" w:rsidRPr="00070090" w:rsidRDefault="00341819" w:rsidP="00341819">
      <w:pPr>
        <w:spacing w:after="0" w:line="276" w:lineRule="auto"/>
        <w:ind w:left="1080" w:hanging="371"/>
        <w:jc w:val="both"/>
        <w:rPr>
          <w:rFonts w:ascii="Times New Roman" w:eastAsia="Calibri" w:hAnsi="Times New Roman" w:cs="Times New Roman"/>
          <w:spacing w:val="-10"/>
          <w:sz w:val="28"/>
          <w:szCs w:val="20"/>
          <w:lang w:val="uk-UA" w:eastAsia="ru-RU"/>
        </w:rPr>
      </w:pPr>
    </w:p>
    <w:p w:rsidR="00341819" w:rsidRPr="00070090" w:rsidRDefault="00341819" w:rsidP="00341819">
      <w:pPr>
        <w:spacing w:after="0" w:line="276" w:lineRule="auto"/>
        <w:jc w:val="both"/>
        <w:rPr>
          <w:rFonts w:ascii="Times New Roman" w:eastAsia="Calibri" w:hAnsi="Times New Roman" w:cs="Times New Roman"/>
          <w:spacing w:val="-10"/>
          <w:sz w:val="28"/>
          <w:szCs w:val="20"/>
          <w:lang w:val="uk-UA" w:eastAsia="ru-RU"/>
        </w:rPr>
      </w:pPr>
    </w:p>
    <w:p w:rsidR="00341819" w:rsidRDefault="00341819" w:rsidP="0034181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00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Голови районної ради </w:t>
      </w:r>
      <w:r w:rsidRPr="000700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    Артур ЗАГРИВИЙ</w:t>
      </w:r>
    </w:p>
    <w:p w:rsidR="00341819" w:rsidRDefault="00341819" w:rsidP="0034181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1819" w:rsidRDefault="00341819" w:rsidP="0034181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1819" w:rsidRDefault="00341819" w:rsidP="0034181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1819" w:rsidRDefault="00341819" w:rsidP="0034181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1819" w:rsidRDefault="00341819" w:rsidP="0034181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1819" w:rsidRDefault="00341819" w:rsidP="00341819">
      <w:pPr>
        <w:spacing w:after="0"/>
        <w:ind w:left="3540" w:firstLine="70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</w:p>
    <w:p w:rsidR="00341819" w:rsidRDefault="00341819" w:rsidP="0034181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до рішення районної ради</w:t>
      </w:r>
    </w:p>
    <w:p w:rsidR="00341819" w:rsidRDefault="00341819" w:rsidP="00341819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  <w:r w:rsidR="00BF3B46">
        <w:rPr>
          <w:rFonts w:ascii="Times New Roman" w:hAnsi="Times New Roman"/>
          <w:sz w:val="28"/>
          <w:szCs w:val="28"/>
          <w:lang w:val="uk-UA"/>
        </w:rPr>
        <w:t xml:space="preserve">                  від </w:t>
      </w:r>
      <w:r w:rsidR="00BF3B46" w:rsidRPr="00BF3B46">
        <w:rPr>
          <w:rFonts w:ascii="Times New Roman" w:hAnsi="Times New Roman"/>
          <w:sz w:val="28"/>
          <w:szCs w:val="28"/>
        </w:rPr>
        <w:t xml:space="preserve"> 05 </w:t>
      </w:r>
      <w:r w:rsidR="00BF3B46">
        <w:rPr>
          <w:rFonts w:ascii="Times New Roman" w:hAnsi="Times New Roman"/>
          <w:sz w:val="28"/>
          <w:szCs w:val="28"/>
          <w:lang w:val="uk-UA"/>
        </w:rPr>
        <w:t>травня  2023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341819" w:rsidRDefault="00341819" w:rsidP="00341819">
      <w:pPr>
        <w:jc w:val="both"/>
        <w:rPr>
          <w:rFonts w:ascii="Calibri" w:hAnsi="Calibri"/>
          <w:b/>
          <w:sz w:val="28"/>
          <w:szCs w:val="28"/>
          <w:lang w:val="uk-UA"/>
        </w:rPr>
      </w:pPr>
    </w:p>
    <w:p w:rsidR="00341819" w:rsidRDefault="00341819" w:rsidP="0034181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Реєстр</w:t>
      </w:r>
    </w:p>
    <w:p w:rsidR="00341819" w:rsidRDefault="00341819" w:rsidP="0034181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="00BF3B46">
        <w:rPr>
          <w:rFonts w:ascii="Times New Roman" w:hAnsi="Times New Roman"/>
          <w:sz w:val="28"/>
          <w:szCs w:val="28"/>
          <w:lang w:val="uk-UA"/>
        </w:rPr>
        <w:t xml:space="preserve">озпоряджень голови районної державної </w:t>
      </w:r>
    </w:p>
    <w:p w:rsidR="00BF3B46" w:rsidRDefault="00BF3B46" w:rsidP="0034181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адміністрації</w:t>
      </w:r>
    </w:p>
    <w:p w:rsidR="00341819" w:rsidRDefault="00341819" w:rsidP="00341819">
      <w:pPr>
        <w:jc w:val="both"/>
        <w:rPr>
          <w:rFonts w:ascii="Calibri" w:hAnsi="Calibri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45"/>
        <w:gridCol w:w="5422"/>
      </w:tblGrid>
      <w:tr w:rsidR="00341819" w:rsidTr="00F67377">
        <w:trPr>
          <w:trHeight w:val="61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19" w:rsidRDefault="00341819" w:rsidP="00F673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341819" w:rsidRDefault="00341819" w:rsidP="00F673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19" w:rsidRDefault="00341819" w:rsidP="00F6737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Номер та дата розпорядження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19" w:rsidRDefault="00341819" w:rsidP="00F6737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розпорядження</w:t>
            </w:r>
          </w:p>
        </w:tc>
      </w:tr>
      <w:tr w:rsidR="00341819" w:rsidTr="00F67377">
        <w:trPr>
          <w:trHeight w:val="311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19" w:rsidRDefault="00341819" w:rsidP="00F673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  <w:p w:rsidR="00341819" w:rsidRDefault="00341819" w:rsidP="00F673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41819" w:rsidRDefault="00341819" w:rsidP="00F67377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341819" w:rsidRDefault="00341819" w:rsidP="00F673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  <w:p w:rsidR="00341819" w:rsidRDefault="00341819" w:rsidP="00F673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41819" w:rsidRDefault="00341819" w:rsidP="00F673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41819" w:rsidRDefault="00341819" w:rsidP="00F6737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19" w:rsidRDefault="00341819" w:rsidP="00F673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 w:rsidR="00BF3B46">
              <w:rPr>
                <w:rFonts w:ascii="Times New Roman" w:hAnsi="Times New Roman"/>
                <w:sz w:val="28"/>
                <w:szCs w:val="28"/>
                <w:lang w:val="uk-UA"/>
              </w:rPr>
              <w:t>57 від 06.04. 2023</w:t>
            </w:r>
          </w:p>
          <w:p w:rsidR="00341819" w:rsidRDefault="00341819" w:rsidP="00F673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41819" w:rsidRDefault="00341819" w:rsidP="00F67377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341819" w:rsidRDefault="00BF3B46" w:rsidP="00F673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№68 від 02.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6" w:rsidRPr="00BF3B46" w:rsidRDefault="00BF3B46" w:rsidP="00F6737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безоплатну передачу основних засобів та малоцінних необоротних активів</w:t>
            </w:r>
          </w:p>
          <w:p w:rsidR="00BF3B46" w:rsidRDefault="00BF3B46" w:rsidP="00F6737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F3B46" w:rsidRDefault="00BF3B46" w:rsidP="00F6737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41819" w:rsidRDefault="00341819" w:rsidP="00F6737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нагородження Відзнакою району </w:t>
            </w:r>
          </w:p>
          <w:p w:rsidR="00341819" w:rsidRDefault="00341819" w:rsidP="00F673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«За заслуги перед Новоград-Волинським районом»</w:t>
            </w:r>
          </w:p>
          <w:p w:rsidR="00341819" w:rsidRDefault="00341819" w:rsidP="00F67377">
            <w:pPr>
              <w:jc w:val="both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  <w:p w:rsidR="00341819" w:rsidRPr="008120F8" w:rsidRDefault="00341819" w:rsidP="00F67377">
            <w:pPr>
              <w:jc w:val="both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</w:tc>
      </w:tr>
    </w:tbl>
    <w:p w:rsidR="00341819" w:rsidRDefault="00341819" w:rsidP="00341819">
      <w:pPr>
        <w:jc w:val="both"/>
        <w:rPr>
          <w:rFonts w:ascii="Calibri" w:eastAsia="Times New Roman" w:hAnsi="Calibri"/>
          <w:sz w:val="28"/>
          <w:szCs w:val="28"/>
          <w:lang w:val="uk-UA" w:eastAsia="ru-RU"/>
        </w:rPr>
      </w:pPr>
    </w:p>
    <w:p w:rsidR="00341819" w:rsidRDefault="00341819" w:rsidP="00341819">
      <w:pPr>
        <w:jc w:val="both"/>
        <w:rPr>
          <w:sz w:val="28"/>
          <w:szCs w:val="28"/>
          <w:lang w:val="uk-UA"/>
        </w:rPr>
      </w:pPr>
    </w:p>
    <w:p w:rsidR="00341819" w:rsidRDefault="00341819" w:rsidP="0034181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районної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Артур ЗАГРИВИЙ</w:t>
      </w:r>
    </w:p>
    <w:p w:rsidR="00341819" w:rsidRDefault="00341819" w:rsidP="00341819">
      <w:pPr>
        <w:rPr>
          <w:rFonts w:ascii="Calibri" w:hAnsi="Calibri"/>
          <w:lang w:val="uk-UA"/>
        </w:rPr>
      </w:pPr>
    </w:p>
    <w:p w:rsidR="00341819" w:rsidRDefault="00341819" w:rsidP="0034181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1819" w:rsidRPr="00070090" w:rsidRDefault="00341819" w:rsidP="0034181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1819" w:rsidRPr="00070090" w:rsidRDefault="00341819" w:rsidP="0034181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1819" w:rsidRPr="00070090" w:rsidRDefault="00341819" w:rsidP="0034181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1819" w:rsidRPr="00070090" w:rsidRDefault="00341819" w:rsidP="0034181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41819" w:rsidRPr="00070090" w:rsidRDefault="00341819" w:rsidP="0034181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41819" w:rsidRDefault="00341819" w:rsidP="00341819"/>
    <w:p w:rsidR="00077A97" w:rsidRDefault="00077A97"/>
    <w:sectPr w:rsidR="0007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4C"/>
    <w:rsid w:val="00077A97"/>
    <w:rsid w:val="00341819"/>
    <w:rsid w:val="00B4594C"/>
    <w:rsid w:val="00B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E973C-9804-4D10-A71E-0ED966AD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_-M-_</cp:lastModifiedBy>
  <cp:revision>3</cp:revision>
  <dcterms:created xsi:type="dcterms:W3CDTF">2023-05-01T18:40:00Z</dcterms:created>
  <dcterms:modified xsi:type="dcterms:W3CDTF">2023-05-02T03:51:00Z</dcterms:modified>
</cp:coreProperties>
</file>