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E7" w:rsidRDefault="00D102B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ЗВІТ</w:t>
      </w:r>
    </w:p>
    <w:p w:rsidR="00FC2EE7" w:rsidRDefault="00E413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заступника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голови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постійної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комісії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з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питань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АПК,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регулювання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земельних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відносин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екології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використання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="00D102B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FC2EE7" w:rsidRDefault="00FC2E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FC2EE7" w:rsidRDefault="00D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Свою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АПК, </w:t>
      </w:r>
      <w:proofErr w:type="spellStart"/>
      <w:r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природних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здійсн</w:t>
      </w:r>
      <w:r w:rsidR="00111DAB">
        <w:rPr>
          <w:rFonts w:ascii="Times New Roman" w:eastAsia="Times New Roman" w:hAnsi="Times New Roman" w:cs="Times New Roman"/>
          <w:sz w:val="28"/>
        </w:rPr>
        <w:t>ює</w:t>
      </w:r>
      <w:proofErr w:type="spellEnd"/>
      <w:r w:rsidR="00111DA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11DAB"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 w:rsidR="00111DAB">
        <w:rPr>
          <w:rFonts w:ascii="Times New Roman" w:eastAsia="Times New Roman" w:hAnsi="Times New Roman" w:cs="Times New Roman"/>
          <w:sz w:val="28"/>
        </w:rPr>
        <w:t xml:space="preserve"> до Закону </w:t>
      </w:r>
      <w:proofErr w:type="spellStart"/>
      <w:r w:rsidR="00111DAB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proofErr w:type="gramStart"/>
      <w:r w:rsidR="00111DAB" w:rsidRPr="00111D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>”, Регламенту  Новоград-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VIІI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C2EE7" w:rsidRDefault="00D102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 до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складу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входить 11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ради, 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FC2EE7" w:rsidRDefault="00D102BB" w:rsidP="00E413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Кравець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іктор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нтонович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голова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</w:p>
    <w:p w:rsidR="00FC2EE7" w:rsidRDefault="00D102BB" w:rsidP="00E41348">
      <w:pPr>
        <w:tabs>
          <w:tab w:val="left" w:pos="5271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Поліщук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лена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асилівна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заступник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</w:p>
    <w:p w:rsidR="00FC2EE7" w:rsidRDefault="00D102BB">
      <w:pPr>
        <w:tabs>
          <w:tab w:val="left" w:pos="5271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Ювхимович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асиль</w:t>
      </w:r>
      <w:proofErr w:type="spellEnd"/>
      <w:proofErr w:type="gram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етрович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FC2EE7" w:rsidRDefault="00D102BB">
      <w:pPr>
        <w:tabs>
          <w:tab w:val="left" w:pos="5271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Андрущенко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ндрій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митрович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</w:p>
    <w:p w:rsidR="00FC2EE7" w:rsidRDefault="00D102BB">
      <w:pPr>
        <w:tabs>
          <w:tab w:val="left" w:pos="5271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Войтович  А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ндрій</w:t>
      </w:r>
      <w:proofErr w:type="spellEnd"/>
      <w:proofErr w:type="gram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асильович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FC2EE7" w:rsidRDefault="00D102BB">
      <w:pPr>
        <w:tabs>
          <w:tab w:val="left" w:pos="5271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Михнюк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олодимир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олодимирович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</w:p>
    <w:p w:rsidR="00FC2EE7" w:rsidRDefault="00D102BB">
      <w:pPr>
        <w:tabs>
          <w:tab w:val="left" w:pos="5271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Метельський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натолій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ранцович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</w:p>
    <w:p w:rsidR="00FC2EE7" w:rsidRDefault="00D102BB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Нюкало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ікторія</w:t>
      </w:r>
      <w:proofErr w:type="spellEnd"/>
      <w:r w:rsidR="00E413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ванівна</w:t>
      </w:r>
      <w:proofErr w:type="spellEnd"/>
    </w:p>
    <w:p w:rsidR="00FC2EE7" w:rsidRDefault="00D102BB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Омельянчук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 Сергій</w:t>
      </w:r>
      <w:proofErr w:type="gram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Миколайович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C2EE7" w:rsidRDefault="00D102BB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Сербін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етро</w:t>
      </w:r>
      <w:proofErr w:type="spellEnd"/>
      <w:r w:rsidR="00E413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ндрійович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FC2EE7" w:rsidRDefault="00D102BB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Яремчук С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ергій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spellStart"/>
      <w:r w:rsidR="00E41348">
        <w:rPr>
          <w:rFonts w:ascii="Times New Roman" w:eastAsia="Times New Roman" w:hAnsi="Times New Roman" w:cs="Times New Roman"/>
          <w:sz w:val="28"/>
          <w:lang w:val="uk-UA"/>
        </w:rPr>
        <w:t>азимирвич</w:t>
      </w:r>
      <w:proofErr w:type="spellEnd"/>
      <w:r w:rsidR="00E4134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4A47" w:rsidRDefault="002E4A47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2E4A47" w:rsidRPr="002E4A47" w:rsidRDefault="002E4A47" w:rsidP="002E4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1DA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відування  </w:t>
      </w:r>
      <w:r w:rsidRPr="002E4A47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засідань постійної комісії:</w:t>
      </w:r>
    </w:p>
    <w:tbl>
      <w:tblPr>
        <w:tblW w:w="88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5855"/>
        <w:gridCol w:w="1463"/>
        <w:gridCol w:w="931"/>
      </w:tblGrid>
      <w:tr w:rsidR="002E4A47" w:rsidRPr="002E4A47" w:rsidTr="008A1330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E4A47" w:rsidRPr="002E4A47" w:rsidRDefault="002E4A47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E4A47" w:rsidRPr="002E4A47" w:rsidRDefault="002E4A47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4A47" w:rsidRPr="002E4A47" w:rsidRDefault="002E4A47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ЗАСІДАННЯ</w:t>
            </w:r>
          </w:p>
          <w:p w:rsidR="002E4A47" w:rsidRPr="002E4A47" w:rsidRDefault="00B508FC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ПОСТІЙНОЇ</w:t>
            </w:r>
          </w:p>
          <w:p w:rsidR="002E4A47" w:rsidRPr="002E4A47" w:rsidRDefault="00B508FC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КОМІСІЇ</w:t>
            </w:r>
            <w:r w:rsidR="002E4A47"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2E4A47" w:rsidRPr="002E4A47" w:rsidTr="0061433C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E4A47" w:rsidRPr="002E4A47" w:rsidRDefault="002E4A47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E4A47" w:rsidRPr="002E4A47" w:rsidRDefault="002E4A47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4A47" w:rsidRDefault="002E4A47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всього засідань </w:t>
            </w:r>
          </w:p>
          <w:p w:rsidR="0061433C" w:rsidRDefault="00B508FC" w:rsidP="008A1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6143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з травня 2022 </w:t>
            </w:r>
          </w:p>
          <w:p w:rsidR="00B508FC" w:rsidRPr="002E4A47" w:rsidRDefault="0061433C" w:rsidP="008A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 травень 2023</w:t>
            </w:r>
            <w:r w:rsidR="00B508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A47" w:rsidRDefault="00B508FC" w:rsidP="00B50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 xml:space="preserve">     </w:t>
            </w:r>
            <w:r w:rsidR="008A1330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uk-UA"/>
              </w:rPr>
              <w:t>присутній</w:t>
            </w:r>
          </w:p>
          <w:p w:rsidR="00B508FC" w:rsidRPr="002E4A47" w:rsidRDefault="00B508FC" w:rsidP="00B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8A1330" w:rsidRPr="002E4A47" w:rsidTr="0061433C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8A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A1330" w:rsidRPr="002E4A47" w:rsidTr="0061433C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2E4A47" w:rsidRDefault="008A1330" w:rsidP="002E4A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Кравець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нтонович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голова </w:t>
            </w: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A1330" w:rsidRPr="002E4A47" w:rsidTr="0061433C">
        <w:trPr>
          <w:trHeight w:val="15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Поліщук Олена Василівна – заступник голови комісії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A1330" w:rsidRPr="002E4A47" w:rsidTr="0061433C">
        <w:trPr>
          <w:trHeight w:val="382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Ювхимович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Василь Петрович - секретар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5A4965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A1330" w:rsidRPr="002E4A47" w:rsidTr="0061433C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Андрущенко Андрій Дмитрович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A1330" w:rsidRPr="002E4A47" w:rsidTr="0061433C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Войтович Андрій  Васильович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A1330" w:rsidRPr="002E4A47" w:rsidTr="0061433C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2E4A47" w:rsidRDefault="008A1330" w:rsidP="002E4A47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Михнюк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A1330" w:rsidRPr="002E4A47" w:rsidTr="0061433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2E4A47" w:rsidRDefault="008A1330" w:rsidP="002E4A47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Анатолій </w:t>
            </w: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Францович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A1330" w:rsidRPr="002E4A47" w:rsidTr="0061433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B508FC" w:rsidRDefault="008A1330" w:rsidP="002E4A47">
            <w:pPr>
              <w:tabs>
                <w:tab w:val="center" w:pos="467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>Нюкало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ікторія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ванівна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A1330" w:rsidRPr="002E4A47" w:rsidTr="0061433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A1330" w:rsidRPr="002E4A47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B508FC" w:rsidRDefault="008A1330" w:rsidP="002E4A47">
            <w:pPr>
              <w:tabs>
                <w:tab w:val="center" w:pos="467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Омельянчук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Сергій</w:t>
            </w:r>
            <w:proofErr w:type="gram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Миколайович</w:t>
            </w: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A1330" w:rsidRPr="002E4A47" w:rsidTr="0061433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A1330" w:rsidRPr="00B508FC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B508FC" w:rsidRDefault="008A1330" w:rsidP="002E4A47">
            <w:pPr>
              <w:tabs>
                <w:tab w:val="center" w:pos="467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Сербін</w:t>
            </w:r>
            <w:proofErr w:type="spellEnd"/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Петро Андрійович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A1330" w:rsidRPr="002E4A47" w:rsidTr="0061433C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A1330" w:rsidRPr="00B508FC" w:rsidRDefault="008A1330" w:rsidP="002E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30" w:rsidRPr="00B508FC" w:rsidRDefault="008A1330" w:rsidP="002E4A47">
            <w:pPr>
              <w:tabs>
                <w:tab w:val="center" w:pos="467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Яремчук Сергій Казимирович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330" w:rsidRPr="002E4A47" w:rsidRDefault="008A1330" w:rsidP="002E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bookmarkEnd w:id="0"/>
    </w:tbl>
    <w:p w:rsidR="002E4A47" w:rsidRPr="002E4A47" w:rsidRDefault="002E4A47" w:rsidP="002E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A47" w:rsidRDefault="002E4A47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FC2EE7" w:rsidRDefault="00FC2E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330" w:rsidRDefault="008A1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330" w:rsidRDefault="008A1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2EE7" w:rsidRDefault="00D102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досвідчені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висококваліфіковані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фахівці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галузі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агропромислового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добре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району, тому й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розглядаються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вирішуються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виважено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високому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C2EE7" w:rsidRDefault="00D102B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проводить роботу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 плану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півріччя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участю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плануванні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враховуються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затверджені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планах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дорученнях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ініціативою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C2EE7" w:rsidRDefault="00D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так у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АПК,  </w:t>
      </w:r>
      <w:proofErr w:type="spellStart"/>
      <w:r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природних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регламенту,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правопорядку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C2EE7" w:rsidRDefault="00D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2022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року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2023 року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проведено 4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22 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C2EE7" w:rsidRDefault="00D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7"/>
        </w:rPr>
        <w:t>звітному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періоді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7"/>
        </w:rPr>
        <w:t>спільному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7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АПК,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природних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регламенту,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етики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правопорядку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заслухано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sz w:val="27"/>
        </w:rPr>
        <w:t>схвалено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текст </w:t>
      </w:r>
      <w:proofErr w:type="spellStart"/>
      <w:r>
        <w:rPr>
          <w:rFonts w:ascii="Times New Roman" w:eastAsia="Times New Roman" w:hAnsi="Times New Roman" w:cs="Times New Roman"/>
          <w:sz w:val="27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Новоград-</w:t>
      </w:r>
      <w:proofErr w:type="spellStart"/>
      <w:r>
        <w:rPr>
          <w:rFonts w:ascii="Times New Roman" w:eastAsia="Times New Roman" w:hAnsi="Times New Roman" w:cs="Times New Roman"/>
          <w:sz w:val="27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ради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до Президента </w:t>
      </w:r>
      <w:proofErr w:type="spellStart"/>
      <w:r>
        <w:rPr>
          <w:rFonts w:ascii="Times New Roman" w:eastAsia="Times New Roman" w:hAnsi="Times New Roman" w:cs="Times New Roman"/>
          <w:sz w:val="27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</w:rPr>
        <w:t>Верховної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7"/>
        </w:rPr>
        <w:t>України</w:t>
      </w:r>
      <w:proofErr w:type="spellEnd"/>
    </w:p>
    <w:p w:rsidR="00FC2EE7" w:rsidRDefault="00D102BB">
      <w:pPr>
        <w:numPr>
          <w:ilvl w:val="0"/>
          <w:numId w:val="1"/>
        </w:numPr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визнання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злочинних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дій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тривають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з 24 лютого 2022 року, геноцидом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нації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FC2EE7" w:rsidRDefault="00D102BB">
      <w:pPr>
        <w:numPr>
          <w:ilvl w:val="0"/>
          <w:numId w:val="1"/>
        </w:numPr>
        <w:spacing w:after="0" w:line="276" w:lineRule="auto"/>
        <w:ind w:firstLine="709"/>
        <w:rPr>
          <w:rFonts w:ascii="Times New Roman" w:eastAsia="Times New Roman" w:hAnsi="Times New Roman" w:cs="Times New Roman"/>
          <w:color w:val="333333"/>
          <w:sz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припинення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православної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церкви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особі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УПЦ (МП);</w:t>
      </w:r>
    </w:p>
    <w:p w:rsidR="00FC2EE7" w:rsidRDefault="00D102BB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заборону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релігійних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об'єднань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православної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церкви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московського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патріархату</w:t>
      </w:r>
      <w:proofErr w:type="spellEnd"/>
    </w:p>
    <w:p w:rsidR="00FC2EE7" w:rsidRDefault="00D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винесено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ряд 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FC2EE7" w:rsidRDefault="00D102BB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перейменування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Новоград-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Житомирської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Звягельський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</w:t>
      </w:r>
    </w:p>
    <w:p w:rsidR="00FC2EE7" w:rsidRPr="00080E98" w:rsidRDefault="00D102BB" w:rsidP="00080E98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перейменування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Новоград</w:t>
      </w:r>
      <w:proofErr w:type="gram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</w:t>
      </w:r>
    </w:p>
    <w:p w:rsidR="00FC2EE7" w:rsidRDefault="00D102BB" w:rsidP="00080E9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FC2EE7" w:rsidRDefault="00D102BB" w:rsidP="00080E9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адміністративно-територіального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Чижівка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Чижівської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ради Новоград-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Житомирської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області</w:t>
      </w:r>
      <w:proofErr w:type="spellEnd"/>
    </w:p>
    <w:p w:rsidR="00FC2EE7" w:rsidRDefault="00080E98" w:rsidP="00080E9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080E98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Про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затвердження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проекту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землеустрою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щодо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встановлення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зміни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межі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адміністративно-територіального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утворення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села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Вишківка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території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Чижівської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сільської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ради Новоград-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Волинського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району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Житомирської</w:t>
      </w:r>
      <w:proofErr w:type="spellEnd"/>
      <w:r w:rsidR="00D102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02BB">
        <w:rPr>
          <w:rFonts w:ascii="Times New Roman" w:eastAsia="Times New Roman" w:hAnsi="Times New Roman" w:cs="Times New Roman"/>
          <w:color w:val="000000"/>
          <w:sz w:val="28"/>
        </w:rPr>
        <w:t>області</w:t>
      </w:r>
      <w:proofErr w:type="spellEnd"/>
      <w:r w:rsidR="00D102BB">
        <w:rPr>
          <w:rFonts w:ascii="Times New Roman" w:eastAsia="Times New Roman" w:hAnsi="Times New Roman" w:cs="Times New Roman"/>
          <w:sz w:val="28"/>
        </w:rPr>
        <w:t xml:space="preserve">  </w:t>
      </w:r>
    </w:p>
    <w:p w:rsidR="00FC2EE7" w:rsidRDefault="00D102BB" w:rsidP="00080E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З метою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детальнішого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робота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велась у </w:t>
      </w:r>
      <w:proofErr w:type="spellStart"/>
      <w:r>
        <w:rPr>
          <w:rFonts w:ascii="Times New Roman" w:eastAsia="Times New Roman" w:hAnsi="Times New Roman" w:cs="Times New Roman"/>
          <w:sz w:val="28"/>
        </w:rPr>
        <w:t>тісному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контакті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виконавчим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апаратом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ради, районною державною </w:t>
      </w:r>
      <w:proofErr w:type="spellStart"/>
      <w:r>
        <w:rPr>
          <w:rFonts w:ascii="Times New Roman" w:eastAsia="Times New Roman" w:hAnsi="Times New Roman" w:cs="Times New Roman"/>
          <w:sz w:val="28"/>
        </w:rPr>
        <w:t>адміністрацією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керівниками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управлінь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відділів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служб. Брались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</w:t>
      </w:r>
      <w:r w:rsidR="00080E98">
        <w:rPr>
          <w:rFonts w:ascii="Times New Roman" w:eastAsia="Times New Roman" w:hAnsi="Times New Roman" w:cs="Times New Roman"/>
          <w:sz w:val="28"/>
        </w:rPr>
        <w:t>тійних</w:t>
      </w:r>
      <w:proofErr w:type="spellEnd"/>
      <w:r w:rsidR="00080E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80E98">
        <w:rPr>
          <w:rFonts w:ascii="Times New Roman" w:eastAsia="Times New Roman" w:hAnsi="Times New Roman" w:cs="Times New Roman"/>
          <w:sz w:val="28"/>
        </w:rPr>
        <w:t>комісій</w:t>
      </w:r>
      <w:proofErr w:type="spellEnd"/>
      <w:r w:rsidR="00080E98">
        <w:rPr>
          <w:rFonts w:ascii="Times New Roman" w:eastAsia="Times New Roman" w:hAnsi="Times New Roman" w:cs="Times New Roman"/>
          <w:sz w:val="28"/>
        </w:rPr>
        <w:t>.</w:t>
      </w:r>
      <w:r w:rsidR="00080E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</w:t>
      </w:r>
    </w:p>
    <w:p w:rsidR="00FC2EE7" w:rsidRDefault="00D102BB" w:rsidP="00080E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максимально </w:t>
      </w:r>
      <w:proofErr w:type="spellStart"/>
      <w:r>
        <w:rPr>
          <w:rFonts w:ascii="Times New Roman" w:eastAsia="Times New Roman" w:hAnsi="Times New Roman" w:cs="Times New Roman"/>
          <w:sz w:val="28"/>
        </w:rPr>
        <w:t>об’єктивно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виважено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підходила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C2EE7" w:rsidRDefault="00D102BB">
      <w:pPr>
        <w:spacing w:before="75" w:after="75" w:line="276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Хочу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звернути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обов’язковою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умовою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успішної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свідоме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обов’язків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активна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позиція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здійсненні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намічених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наполегливість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виконанні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080E98" w:rsidRPr="00080E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Слід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відмітити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ініціативну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професійну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ефективну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обговоренні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винесених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комісій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C2EE7" w:rsidRDefault="00D102BB">
      <w:pPr>
        <w:spacing w:before="75" w:after="75" w:line="276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Більшість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ставляться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постійно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беруть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C2EE7" w:rsidRDefault="00FC2E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C2EE7" w:rsidRDefault="00D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FC2EE7" w:rsidRDefault="00D102BB">
      <w:pPr>
        <w:spacing w:after="0" w:line="276" w:lineRule="auto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Дякую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C2EE7" w:rsidRDefault="00FC2EE7">
      <w:pPr>
        <w:spacing w:after="200" w:line="276" w:lineRule="auto"/>
        <w:rPr>
          <w:rFonts w:ascii="Times New Roman" w:eastAsia="Times New Roman" w:hAnsi="Times New Roman" w:cs="Times New Roman"/>
          <w:sz w:val="10"/>
        </w:rPr>
      </w:pPr>
    </w:p>
    <w:p w:rsidR="00FC2EE7" w:rsidRDefault="00FC2EE7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0E98" w:rsidRDefault="00080E9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Заступник </w:t>
      </w:r>
      <w:r>
        <w:rPr>
          <w:rFonts w:ascii="Times New Roman" w:eastAsia="Times New Roman" w:hAnsi="Times New Roman" w:cs="Times New Roman"/>
          <w:sz w:val="28"/>
        </w:rPr>
        <w:t>г</w:t>
      </w:r>
      <w:r w:rsidR="00D102BB">
        <w:rPr>
          <w:rFonts w:ascii="Times New Roman" w:eastAsia="Times New Roman" w:hAnsi="Times New Roman" w:cs="Times New Roman"/>
          <w:sz w:val="28"/>
        </w:rPr>
        <w:t xml:space="preserve">олова  </w:t>
      </w:r>
      <w:proofErr w:type="spellStart"/>
      <w:r w:rsidR="00D102BB">
        <w:rPr>
          <w:rFonts w:ascii="Times New Roman" w:eastAsia="Times New Roman" w:hAnsi="Times New Roman" w:cs="Times New Roman"/>
          <w:sz w:val="28"/>
        </w:rPr>
        <w:t>постійної</w:t>
      </w:r>
      <w:proofErr w:type="spellEnd"/>
    </w:p>
    <w:p w:rsidR="00FC2EE7" w:rsidRDefault="00D102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АПК, </w:t>
      </w:r>
      <w:proofErr w:type="spellStart"/>
      <w:r>
        <w:rPr>
          <w:rFonts w:ascii="Times New Roman" w:eastAsia="Times New Roman" w:hAnsi="Times New Roman" w:cs="Times New Roman"/>
          <w:sz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FC2EE7" w:rsidRDefault="00D102BB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80E98" w:rsidRDefault="00D102BB" w:rsidP="00080E98">
      <w:pPr>
        <w:tabs>
          <w:tab w:val="left" w:pos="6360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</w:t>
      </w:r>
      <w:r w:rsidR="00080E98">
        <w:rPr>
          <w:rFonts w:ascii="Times New Roman" w:eastAsia="Times New Roman" w:hAnsi="Times New Roman" w:cs="Times New Roman"/>
          <w:sz w:val="28"/>
        </w:rPr>
        <w:t>ристання</w:t>
      </w:r>
      <w:proofErr w:type="spellEnd"/>
      <w:r w:rsidR="00080E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80E98">
        <w:rPr>
          <w:rFonts w:ascii="Times New Roman" w:eastAsia="Times New Roman" w:hAnsi="Times New Roman" w:cs="Times New Roman"/>
          <w:sz w:val="28"/>
        </w:rPr>
        <w:t>природних</w:t>
      </w:r>
      <w:proofErr w:type="spellEnd"/>
      <w:r w:rsidR="00080E98">
        <w:rPr>
          <w:rFonts w:ascii="Times New Roman" w:eastAsia="Times New Roman" w:hAnsi="Times New Roman" w:cs="Times New Roman"/>
          <w:sz w:val="28"/>
        </w:rPr>
        <w:t xml:space="preserve"> </w:t>
      </w:r>
    </w:p>
    <w:p w:rsidR="00FC2EE7" w:rsidRDefault="00080E98" w:rsidP="00080E98">
      <w:pPr>
        <w:tabs>
          <w:tab w:val="left" w:pos="6360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ресурсів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Олена </w:t>
      </w:r>
      <w:r>
        <w:rPr>
          <w:rFonts w:ascii="Times New Roman" w:eastAsia="Times New Roman" w:hAnsi="Times New Roman" w:cs="Times New Roman"/>
          <w:sz w:val="28"/>
        </w:rPr>
        <w:t xml:space="preserve"> ПОЛІЩУК</w:t>
      </w:r>
      <w:r w:rsidR="00D102BB">
        <w:rPr>
          <w:rFonts w:ascii="Times New Roman" w:eastAsia="Times New Roman" w:hAnsi="Times New Roman" w:cs="Times New Roman"/>
          <w:sz w:val="28"/>
        </w:rPr>
        <w:t xml:space="preserve"> </w:t>
      </w:r>
    </w:p>
    <w:p w:rsidR="00FC2EE7" w:rsidRDefault="00FC2EE7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FC2EE7" w:rsidRDefault="00FC2EE7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FC2EE7" w:rsidRDefault="00D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:rsidR="00FC2EE7" w:rsidRDefault="00FC2EE7">
      <w:pPr>
        <w:spacing w:after="200" w:line="276" w:lineRule="auto"/>
        <w:rPr>
          <w:rFonts w:ascii="Calibri" w:eastAsia="Calibri" w:hAnsi="Calibri" w:cs="Calibri"/>
        </w:rPr>
      </w:pPr>
    </w:p>
    <w:sectPr w:rsidR="00FC2EE7" w:rsidSect="002E4A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369DB"/>
    <w:multiLevelType w:val="multilevel"/>
    <w:tmpl w:val="8924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A606E"/>
    <w:multiLevelType w:val="multilevel"/>
    <w:tmpl w:val="4F3A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5037A"/>
    <w:multiLevelType w:val="multilevel"/>
    <w:tmpl w:val="27B83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EE7"/>
    <w:rsid w:val="00080E98"/>
    <w:rsid w:val="00111DAB"/>
    <w:rsid w:val="0025790A"/>
    <w:rsid w:val="002E4A47"/>
    <w:rsid w:val="003A2CCD"/>
    <w:rsid w:val="005A4965"/>
    <w:rsid w:val="0061433C"/>
    <w:rsid w:val="00633B56"/>
    <w:rsid w:val="008A1330"/>
    <w:rsid w:val="00B508FC"/>
    <w:rsid w:val="00D102BB"/>
    <w:rsid w:val="00E41348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458C9-F23F-4900-BE92-E7E49F0F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_-M-_</cp:lastModifiedBy>
  <cp:revision>14</cp:revision>
  <cp:lastPrinted>2023-05-02T02:52:00Z</cp:lastPrinted>
  <dcterms:created xsi:type="dcterms:W3CDTF">2023-04-29T18:38:00Z</dcterms:created>
  <dcterms:modified xsi:type="dcterms:W3CDTF">2023-05-02T03:20:00Z</dcterms:modified>
</cp:coreProperties>
</file>