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4C" w:rsidRDefault="0031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4C" w:rsidRPr="00854ECF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11:40   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124C" w:rsidRDefault="00854EC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Пропозиція голови постійної комісії </w:t>
      </w:r>
      <w:r w:rsidR="00781579">
        <w:rPr>
          <w:rFonts w:ascii="Times New Roman CYR" w:hAnsi="Times New Roman CYR" w:cs="Times New Roman CYR"/>
          <w:b/>
          <w:bCs/>
          <w:sz w:val="36"/>
          <w:szCs w:val="36"/>
        </w:rPr>
        <w:t xml:space="preserve">з </w:t>
      </w:r>
      <w:r w:rsidR="00781579">
        <w:rPr>
          <w:rFonts w:ascii="Times New Roman" w:hAnsi="Times New Roman"/>
          <w:b/>
          <w:bCs/>
          <w:sz w:val="36"/>
          <w:szCs w:val="36"/>
        </w:rPr>
        <w:t xml:space="preserve">питань </w:t>
      </w:r>
      <w:r w:rsidR="00781579" w:rsidRPr="00781579">
        <w:rPr>
          <w:rFonts w:ascii="Times New Roman" w:hAnsi="Times New Roman"/>
          <w:b/>
          <w:bCs/>
          <w:sz w:val="36"/>
          <w:szCs w:val="36"/>
        </w:rPr>
        <w:t>регламенту, депутатської етики, законності, правопорядку та місцевого самоврядування</w:t>
      </w:r>
      <w:r w:rsidR="00781579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Леоніда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Левчишина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щодо повернення до по</w:t>
      </w:r>
      <w:r w:rsidR="00701D72">
        <w:rPr>
          <w:rFonts w:ascii="Times New Roman CYR" w:hAnsi="Times New Roman CYR" w:cs="Times New Roman CYR"/>
          <w:b/>
          <w:bCs/>
          <w:sz w:val="36"/>
          <w:szCs w:val="36"/>
        </w:rPr>
        <w:t>рядку денного в питання «Різне»</w:t>
      </w:r>
      <w:bookmarkStart w:id="0" w:name="_GoBack"/>
      <w:bookmarkEnd w:id="0"/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2124C" w:rsidRPr="00854ECF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4EC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D2124C" w:rsidRPr="00854ECF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D2124C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Валєнкевич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Леонтій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Кліманов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Цицюра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D2124C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2124C" w:rsidRDefault="00D2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2124C" w:rsidRDefault="00D2124C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  <w:proofErr w:type="gramEnd"/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proofErr w:type="gramEnd"/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D2124C" w:rsidRDefault="00D212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D2124C" w:rsidRDefault="00D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2124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CF"/>
    <w:rsid w:val="00006181"/>
    <w:rsid w:val="00315A5A"/>
    <w:rsid w:val="00701D72"/>
    <w:rsid w:val="00781579"/>
    <w:rsid w:val="00854ECF"/>
    <w:rsid w:val="00D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F7EFC"/>
  <w14:defaultImageDpi w14:val="0"/>
  <w15:docId w15:val="{728683F9-BF11-47D8-BCA7-9DA600A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2023-09-14T13:39:00Z</dcterms:created>
  <dcterms:modified xsi:type="dcterms:W3CDTF">2023-09-14T19:01:00Z</dcterms:modified>
</cp:coreProperties>
</file>