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9" w:rsidRDefault="000654B9" w:rsidP="000654B9">
      <w:pPr>
        <w:pStyle w:val="a4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4B9" w:rsidRDefault="000654B9" w:rsidP="000654B9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bCs/>
          <w:sz w:val="32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24"/>
          <w:lang w:val="uk-UA"/>
        </w:rPr>
        <w:t>УКРАЇНА</w:t>
      </w:r>
    </w:p>
    <w:p w:rsidR="000654B9" w:rsidRDefault="000654B9" w:rsidP="000654B9">
      <w:pPr>
        <w:keepNext/>
        <w:spacing w:after="0" w:line="216" w:lineRule="auto"/>
        <w:jc w:val="center"/>
        <w:outlineLvl w:val="2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>ЗВЯГЕЛЬСЬКА РАЙОННА РАДА</w:t>
      </w:r>
    </w:p>
    <w:p w:rsidR="000654B9" w:rsidRDefault="000654B9" w:rsidP="000654B9">
      <w:pPr>
        <w:keepNext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ЖИТОМИРСЬКОЇ ОБЛАСТІ</w:t>
      </w:r>
    </w:p>
    <w:p w:rsidR="000654B9" w:rsidRDefault="000654B9" w:rsidP="000654B9">
      <w:pPr>
        <w:keepNext/>
        <w:spacing w:after="0" w:line="216" w:lineRule="auto"/>
        <w:jc w:val="center"/>
        <w:outlineLvl w:val="3"/>
        <w:rPr>
          <w:rFonts w:ascii="Times New Roman" w:hAnsi="Times New Roman"/>
          <w:b/>
          <w:bCs/>
          <w:sz w:val="36"/>
          <w:szCs w:val="24"/>
          <w:lang w:val="uk-UA"/>
        </w:rPr>
      </w:pPr>
      <w:r>
        <w:rPr>
          <w:rFonts w:ascii="Times New Roman" w:hAnsi="Times New Roman"/>
          <w:b/>
          <w:bCs/>
          <w:sz w:val="36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24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24"/>
          <w:lang w:val="uk-UA"/>
        </w:rPr>
        <w:t xml:space="preserve"> Я</w:t>
      </w:r>
    </w:p>
    <w:p w:rsidR="000654B9" w:rsidRDefault="000654B9" w:rsidP="000654B9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654B9" w:rsidRDefault="000654B9" w:rsidP="000654B9">
      <w:r>
        <w:rPr>
          <w:lang w:val="uk-UA"/>
        </w:rPr>
        <w:t xml:space="preserve">  </w:t>
      </w:r>
    </w:p>
    <w:p w:rsidR="000654B9" w:rsidRDefault="000C156A" w:rsidP="000654B9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'</w:t>
      </w:r>
      <w:r>
        <w:rPr>
          <w:rFonts w:ascii="Times New Roman" w:hAnsi="Times New Roman"/>
          <w:b/>
          <w:sz w:val="28"/>
          <w:szCs w:val="28"/>
          <w:lang w:val="uk-UA"/>
        </w:rPr>
        <w:t>ята</w:t>
      </w:r>
      <w:r w:rsidR="000654B9">
        <w:rPr>
          <w:rFonts w:ascii="Times New Roman" w:hAnsi="Times New Roman"/>
          <w:b/>
          <w:sz w:val="28"/>
          <w:szCs w:val="28"/>
          <w:lang w:val="uk-UA"/>
        </w:rPr>
        <w:t xml:space="preserve">  сесія                                                                  </w:t>
      </w:r>
      <w:r w:rsidR="000654B9">
        <w:rPr>
          <w:rFonts w:ascii="Times New Roman" w:hAnsi="Times New Roman"/>
          <w:b/>
          <w:sz w:val="28"/>
          <w:szCs w:val="28"/>
          <w:lang w:val="en-US"/>
        </w:rPr>
        <w:t>V</w:t>
      </w:r>
      <w:r w:rsidR="000654B9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0654B9" w:rsidRDefault="000654B9" w:rsidP="000654B9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54B9" w:rsidRDefault="000C156A" w:rsidP="000654B9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14  лютого 2025</w:t>
      </w:r>
      <w:r w:rsidR="000654B9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0654B9" w:rsidRDefault="000654B9" w:rsidP="000654B9">
      <w:pPr>
        <w:shd w:val="clear" w:color="auto" w:fill="FCFCFC"/>
        <w:tabs>
          <w:tab w:val="left" w:pos="9214"/>
        </w:tabs>
        <w:spacing w:after="0"/>
        <w:ind w:right="14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щодо переслідувань військових,</w:t>
      </w:r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опозиції і представників органів</w:t>
      </w:r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місцевого самоврядування </w:t>
      </w:r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4B9" w:rsidRDefault="000654B9" w:rsidP="000654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 </w:t>
      </w:r>
      <w:r>
        <w:rPr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ст.ст. 43, 46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бюджету,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0654B9" w:rsidRPr="000654B9" w:rsidRDefault="000654B9" w:rsidP="000654B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654B9" w:rsidRDefault="000654B9" w:rsidP="00065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654B9" w:rsidRDefault="000654B9" w:rsidP="000654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>
        <w:rPr>
          <w:rFonts w:ascii="Times New Roman" w:hAnsi="Times New Roman"/>
          <w:sz w:val="28"/>
          <w:szCs w:val="28"/>
          <w:lang w:val="uk-UA"/>
        </w:rPr>
        <w:t>депутатів районної ради</w:t>
      </w:r>
      <w:r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до Президента України Володимира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Зеленського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Голови Верховної ради України Руслана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Стефанчука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та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Премєр-міністра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України Дениса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Шмигаля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0654B9" w:rsidRDefault="000654B9" w:rsidP="000654B9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0654B9" w:rsidRDefault="000654B9" w:rsidP="000654B9">
      <w:pPr>
        <w:pStyle w:val="a3"/>
        <w:tabs>
          <w:tab w:val="left" w:pos="1134"/>
        </w:tabs>
        <w:spacing w:line="276" w:lineRule="auto"/>
        <w:ind w:firstLine="851"/>
        <w:jc w:val="both"/>
      </w:pPr>
      <w:r>
        <w:rPr>
          <w:rFonts w:ascii="Times New Roman" w:hAnsi="Times New Roman"/>
          <w:sz w:val="28"/>
          <w:szCs w:val="28"/>
          <w:lang w:val="uk-UA"/>
        </w:rPr>
        <w:t>3. Надіслати текст звернення до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Президента України Володимира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Зеленського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Голови Верховної ради України Руслана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Стефанчука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та Прем'єр-міністра України Дениса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Шмигаля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0654B9" w:rsidRDefault="000654B9" w:rsidP="000654B9">
      <w:pPr>
        <w:pStyle w:val="1"/>
        <w:spacing w:line="276" w:lineRule="auto"/>
        <w:ind w:left="0"/>
        <w:jc w:val="both"/>
        <w:rPr>
          <w:rFonts w:eastAsia="Batang"/>
          <w:sz w:val="28"/>
          <w:szCs w:val="28"/>
          <w:lang w:val="uk-UA"/>
        </w:rPr>
      </w:pPr>
    </w:p>
    <w:p w:rsidR="000654B9" w:rsidRDefault="000654B9" w:rsidP="000654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0654B9" w:rsidRDefault="000654B9" w:rsidP="000654B9">
      <w:pPr>
        <w:jc w:val="both"/>
        <w:rPr>
          <w:rFonts w:ascii="Times New Roman" w:hAnsi="Times New Roman"/>
          <w:lang w:val="uk-UA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>Голова районної ради                                                  Артур ЗАГРИВИЙ</w:t>
      </w:r>
    </w:p>
    <w:p w:rsidR="000654B9" w:rsidRDefault="000654B9" w:rsidP="000654B9"/>
    <w:p w:rsidR="008F48B6" w:rsidRDefault="008F48B6"/>
    <w:sectPr w:rsidR="008F4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B9"/>
    <w:rsid w:val="000654B9"/>
    <w:rsid w:val="000C156A"/>
    <w:rsid w:val="008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654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0654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5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2025-02-18T07:24:00Z</dcterms:created>
  <dcterms:modified xsi:type="dcterms:W3CDTF">2025-02-18T07:36:00Z</dcterms:modified>
</cp:coreProperties>
</file>