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08" w:rsidRDefault="00632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08" w:rsidRPr="00722E9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F2770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10:53   </w:t>
      </w: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27708" w:rsidRDefault="004E0BB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4.  Про внесення змін до рішення районної ради №5 від 10.12.2020 "Про затвердження персонального складу постійних комісій районної ради"</w:t>
      </w:r>
    </w:p>
    <w:p w:rsidR="00F27708" w:rsidRDefault="004E0BB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</w:t>
      </w:r>
      <w:r w:rsidR="00722E98">
        <w:rPr>
          <w:rFonts w:ascii="Times New Roman CYR" w:hAnsi="Times New Roman CYR" w:cs="Times New Roman CYR"/>
          <w:b/>
          <w:bCs/>
          <w:sz w:val="36"/>
          <w:szCs w:val="36"/>
        </w:rPr>
        <w:t>айонної ради №5 від 10.12.2020 «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6"/>
          <w:szCs w:val="36"/>
        </w:rPr>
        <w:t>Про затвердження персонального складу постійних комісій</w:t>
      </w:r>
      <w:r w:rsidR="00722E98"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районної ради»</w:t>
      </w: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F27708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Євгенович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Поліщук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Федів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F27708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F27708" w:rsidRDefault="004E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F27708" w:rsidRDefault="004E0BB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F2770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F2770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  <w:proofErr w:type="gramEnd"/>
    </w:p>
    <w:p w:rsidR="00F2770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  <w:proofErr w:type="gramEnd"/>
    </w:p>
    <w:p w:rsidR="00F2770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proofErr w:type="gramEnd"/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F27708" w:rsidRDefault="004E0B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7708" w:rsidRDefault="00F2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7708" w:rsidRDefault="004E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4E0BBA" w:rsidRDefault="004E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4E0BB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4"/>
    <w:rsid w:val="004E0BBA"/>
    <w:rsid w:val="00632A44"/>
    <w:rsid w:val="00722E98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4813A"/>
  <w14:defaultImageDpi w14:val="0"/>
  <w15:docId w15:val="{092C5FE2-016C-4996-B650-508CE1C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2023-12-20T13:03:00Z</dcterms:created>
  <dcterms:modified xsi:type="dcterms:W3CDTF">2023-12-20T13:18:00Z</dcterms:modified>
</cp:coreProperties>
</file>