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977" w:rsidRDefault="00125977" w:rsidP="008C4F7B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C4F7B" w:rsidRPr="00125977" w:rsidRDefault="008C4F7B" w:rsidP="008C4F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77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8C4F7B" w:rsidRPr="00125977" w:rsidRDefault="008C4F7B" w:rsidP="008C4F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голови </w:t>
      </w:r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постійної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районної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ради з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регламенту,</w:t>
      </w:r>
    </w:p>
    <w:p w:rsidR="008C4F7B" w:rsidRPr="00125977" w:rsidRDefault="008C4F7B" w:rsidP="008C4F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125977">
        <w:rPr>
          <w:rFonts w:ascii="Times New Roman" w:hAnsi="Times New Roman" w:cs="Times New Roman"/>
          <w:b/>
          <w:sz w:val="28"/>
          <w:szCs w:val="28"/>
        </w:rPr>
        <w:t>депутатської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етики</w:t>
      </w:r>
      <w:proofErr w:type="spellEnd"/>
      <w:proofErr w:type="gramEnd"/>
      <w:r w:rsidRPr="001259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законності, </w:t>
      </w:r>
      <w:r w:rsidRPr="00125977">
        <w:rPr>
          <w:rFonts w:ascii="Times New Roman" w:hAnsi="Times New Roman" w:cs="Times New Roman"/>
          <w:b/>
          <w:sz w:val="28"/>
          <w:szCs w:val="28"/>
        </w:rPr>
        <w:t>правопорядку та м</w:t>
      </w:r>
      <w:r w:rsidRPr="0012597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сцевого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77">
        <w:rPr>
          <w:rFonts w:ascii="Times New Roman" w:hAnsi="Times New Roman" w:cs="Times New Roman"/>
          <w:b/>
          <w:sz w:val="28"/>
          <w:szCs w:val="28"/>
        </w:rPr>
        <w:t>самоврядування</w:t>
      </w:r>
      <w:proofErr w:type="spellEnd"/>
      <w:r w:rsidRPr="001259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10FF" w:rsidRPr="00125977" w:rsidRDefault="008E10FF" w:rsidP="008C4F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10FF" w:rsidRPr="00125977" w:rsidRDefault="008E10FF" w:rsidP="008E10FF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2597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Шановні депутати !</w:t>
      </w:r>
    </w:p>
    <w:p w:rsidR="008E10FF" w:rsidRPr="00125977" w:rsidRDefault="008E10FF" w:rsidP="008C4F7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1057" w:rsidRPr="00125977" w:rsidRDefault="008E10FF" w:rsidP="00BC55B2">
      <w:pPr>
        <w:pStyle w:val="a3"/>
        <w:spacing w:line="276" w:lineRule="auto"/>
        <w:ind w:left="57" w:right="57"/>
        <w:jc w:val="both"/>
        <w:rPr>
          <w:rFonts w:ascii="Times New Roman" w:hAnsi="Times New Roman"/>
          <w:sz w:val="28"/>
          <w:szCs w:val="28"/>
          <w:lang w:eastAsia="uk-UA"/>
        </w:rPr>
      </w:pPr>
      <w:r w:rsidRPr="00125977">
        <w:rPr>
          <w:rFonts w:ascii="Times New Roman" w:hAnsi="Times New Roman"/>
          <w:color w:val="5A5A5A"/>
          <w:sz w:val="28"/>
          <w:szCs w:val="28"/>
          <w:bdr w:val="none" w:sz="0" w:space="0" w:color="auto" w:frame="1"/>
          <w:lang w:eastAsia="uk-UA"/>
        </w:rPr>
        <w:t> </w:t>
      </w:r>
      <w:r w:rsidRPr="00125977">
        <w:rPr>
          <w:rFonts w:ascii="Times New Roman" w:hAnsi="Times New Roman"/>
          <w:sz w:val="28"/>
          <w:szCs w:val="28"/>
          <w:lang w:eastAsia="uk-UA"/>
        </w:rPr>
        <w:t xml:space="preserve">       За звітний період комісія у своїй діяльності керувалась Конституцією України, законами України «Про місцеве самоврядування в Україні», «Про статус депутатів місцевих рад», Регламентом роботи </w:t>
      </w:r>
      <w:proofErr w:type="spellStart"/>
      <w:r w:rsidRPr="00125977">
        <w:rPr>
          <w:rFonts w:ascii="Times New Roman" w:hAnsi="Times New Roman"/>
          <w:sz w:val="28"/>
          <w:szCs w:val="28"/>
          <w:lang w:eastAsia="uk-UA"/>
        </w:rPr>
        <w:t>Звягельської</w:t>
      </w:r>
      <w:proofErr w:type="spellEnd"/>
      <w:r w:rsidRPr="00125977">
        <w:rPr>
          <w:rFonts w:ascii="Times New Roman" w:hAnsi="Times New Roman"/>
          <w:sz w:val="28"/>
          <w:szCs w:val="28"/>
          <w:lang w:eastAsia="uk-UA"/>
        </w:rPr>
        <w:t xml:space="preserve"> районної ради </w:t>
      </w:r>
      <w:r w:rsidRPr="00125977">
        <w:rPr>
          <w:rFonts w:ascii="Times New Roman" w:hAnsi="Times New Roman"/>
          <w:sz w:val="28"/>
          <w:szCs w:val="28"/>
          <w:lang w:val="en-US" w:eastAsia="uk-UA"/>
        </w:rPr>
        <w:t>VIII</w:t>
      </w:r>
      <w:r w:rsidRPr="00125977"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125977">
        <w:rPr>
          <w:rFonts w:ascii="Times New Roman" w:hAnsi="Times New Roman"/>
          <w:sz w:val="28"/>
          <w:szCs w:val="28"/>
          <w:lang w:val="ru-RU" w:eastAsia="uk-UA"/>
        </w:rPr>
        <w:t>скликання</w:t>
      </w:r>
      <w:proofErr w:type="spellEnd"/>
      <w:r w:rsidRPr="00125977">
        <w:rPr>
          <w:rFonts w:ascii="Times New Roman" w:hAnsi="Times New Roman"/>
          <w:sz w:val="28"/>
          <w:szCs w:val="28"/>
          <w:lang w:eastAsia="uk-UA"/>
        </w:rPr>
        <w:t xml:space="preserve">, іншими законодавчими та нормативно-правовими актами. </w:t>
      </w:r>
    </w:p>
    <w:p w:rsidR="00811057" w:rsidRPr="00C006F2" w:rsidRDefault="00811057" w:rsidP="00C006F2">
      <w:pPr>
        <w:spacing w:after="0"/>
        <w:ind w:left="57" w:right="57"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25977">
        <w:rPr>
          <w:rFonts w:ascii="Times New Roman" w:hAnsi="Times New Roman" w:cs="Times New Roman"/>
          <w:sz w:val="28"/>
          <w:szCs w:val="28"/>
          <w:lang w:val="uk-UA"/>
        </w:rPr>
        <w:t xml:space="preserve">Рішенням 21  сесії  12.02.2023 року   вирішено </w:t>
      </w:r>
      <w:r w:rsidRPr="0012597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ввести до складу постійної комісії з питань регламенту, депутатської етики, законності, правопорядку та місцевого самоврядування – </w:t>
      </w:r>
      <w:proofErr w:type="spellStart"/>
      <w:r w:rsidRPr="0012597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Гнилорибу</w:t>
      </w:r>
      <w:proofErr w:type="spellEnd"/>
      <w:r w:rsidRPr="0012597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Вадима Анатолійовича </w:t>
      </w:r>
      <w:r w:rsidRPr="00125977">
        <w:rPr>
          <w:rFonts w:ascii="Times New Roman" w:hAnsi="Times New Roman" w:cs="Times New Roman"/>
          <w:sz w:val="28"/>
          <w:szCs w:val="28"/>
          <w:lang w:val="uk-UA"/>
        </w:rPr>
        <w:t xml:space="preserve"> для більш ефективного функціонування  постійної комісії, тому  склад  комісії на даний час  складається  із 8 депутатів.</w:t>
      </w:r>
    </w:p>
    <w:p w:rsidR="00D80A06" w:rsidRPr="00125977" w:rsidRDefault="008E10FF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Члени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брали участь у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підготовці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питань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що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входять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компетенції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для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розгляду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сесіях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районної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ради. Робота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проводилась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планом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125977"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 w:rsidRPr="001259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A06"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ради та планом </w:t>
      </w:r>
      <w:proofErr w:type="spellStart"/>
      <w:r w:rsidR="00D80A06"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роботи</w:t>
      </w:r>
      <w:proofErr w:type="spellEnd"/>
      <w:r w:rsidR="00D80A06"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80A06" w:rsidRPr="0012597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комісії</w:t>
      </w:r>
      <w:proofErr w:type="spellEnd"/>
      <w:r w:rsidR="00A5360E" w:rsidRPr="001259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C55B2" w:rsidRPr="00125977" w:rsidRDefault="00BC55B2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7"/>
          <w:szCs w:val="27"/>
          <w:lang w:val="uk-UA" w:eastAsia="uk-UA"/>
        </w:rPr>
      </w:pPr>
    </w:p>
    <w:p w:rsidR="008C4F7B" w:rsidRPr="00125977" w:rsidRDefault="008C4F7B" w:rsidP="00BC55B2">
      <w:pPr>
        <w:spacing w:after="0"/>
        <w:ind w:left="57" w:right="57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125977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       Відвідування  засідань постійної комісії:</w:t>
      </w:r>
    </w:p>
    <w:tbl>
      <w:tblPr>
        <w:tblW w:w="883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86"/>
        <w:gridCol w:w="5855"/>
        <w:gridCol w:w="1463"/>
        <w:gridCol w:w="931"/>
      </w:tblGrid>
      <w:tr w:rsidR="008C4F7B" w:rsidRPr="00125977" w:rsidTr="003D6191">
        <w:trPr>
          <w:cantSplit/>
          <w:trHeight w:val="627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585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2394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ЗАСІДАННЯ</w:t>
            </w:r>
          </w:p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ПОСТІЙНОЇ</w:t>
            </w:r>
          </w:p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КОМІСІЇ </w:t>
            </w:r>
          </w:p>
        </w:tc>
      </w:tr>
      <w:tr w:rsidR="008C4F7B" w:rsidRPr="00125977" w:rsidTr="003D6191">
        <w:trPr>
          <w:cantSplit/>
          <w:trHeight w:val="52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всього засідань </w:t>
            </w:r>
          </w:p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з травня 2022 </w:t>
            </w:r>
          </w:p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по травень 2023     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 xml:space="preserve">     присутній</w:t>
            </w:r>
          </w:p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F7B" w:rsidRPr="00125977" w:rsidTr="003D6191">
        <w:trPr>
          <w:cantSplit/>
          <w:trHeight w:val="25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85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F7B" w:rsidRPr="00125977" w:rsidRDefault="008C4F7B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F7B" w:rsidRPr="00125977" w:rsidTr="003D6191">
        <w:trPr>
          <w:trHeight w:val="83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C4F7B" w:rsidRPr="00125977" w:rsidRDefault="008C4F7B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B" w:rsidRPr="00125977" w:rsidRDefault="008C4F7B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</w:rPr>
              <w:t>Левчишин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</w:t>
            </w: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еонід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олодимирович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– голова комісії</w:t>
            </w:r>
          </w:p>
        </w:tc>
        <w:tc>
          <w:tcPr>
            <w:tcW w:w="14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8C4F7B" w:rsidRPr="00125977" w:rsidTr="003D6191">
        <w:trPr>
          <w:trHeight w:val="382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C4F7B" w:rsidRPr="00125977" w:rsidRDefault="004C0533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</w:t>
            </w:r>
            <w:r w:rsidR="008C4F7B"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 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B" w:rsidRPr="00125977" w:rsidRDefault="008C4F7B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Кравченко Олена Іванівна -  секретар  комісії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8C4F7B" w:rsidRPr="00125977" w:rsidTr="003D6191">
        <w:trPr>
          <w:trHeight w:val="194"/>
        </w:trPr>
        <w:tc>
          <w:tcPr>
            <w:tcW w:w="5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C4F7B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B" w:rsidRPr="00125977" w:rsidRDefault="008C4F7B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Банковський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Вячеслав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Вітольдович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8C4F7B" w:rsidRPr="00125977" w:rsidTr="003D6191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8C4F7B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B" w:rsidRPr="00125977" w:rsidRDefault="008C4F7B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Валєнкевич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Леонтій Михайлович 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8C4F7B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4F7B" w:rsidRPr="00125977" w:rsidRDefault="008E10FF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23A8" w:rsidRPr="00125977" w:rsidTr="0010795B">
        <w:trPr>
          <w:trHeight w:val="16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23A8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A8" w:rsidRPr="00125977" w:rsidRDefault="001C23A8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Гнилориба</w:t>
            </w:r>
            <w:proofErr w:type="spellEnd"/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Вадим Анатолійович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3A8" w:rsidRPr="00125977" w:rsidRDefault="001C23A8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</w:p>
        </w:tc>
      </w:tr>
      <w:tr w:rsidR="001C23A8" w:rsidRPr="00125977" w:rsidTr="001C23A8">
        <w:trPr>
          <w:trHeight w:val="258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23A8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A8" w:rsidRPr="00125977" w:rsidRDefault="001C23A8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Козел Наталія Миколаївна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  <w:tr w:rsidR="001C23A8" w:rsidRPr="00125977" w:rsidTr="00811057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23A8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A8" w:rsidRPr="00125977" w:rsidRDefault="001C23A8" w:rsidP="00BC55B2">
            <w:pPr>
              <w:spacing w:after="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Сорока Віктор Михайлович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</w:tr>
      <w:tr w:rsidR="001C23A8" w:rsidRPr="00125977" w:rsidTr="003D6191">
        <w:trPr>
          <w:trHeight w:val="223"/>
        </w:trPr>
        <w:tc>
          <w:tcPr>
            <w:tcW w:w="5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C23A8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A8" w:rsidRPr="00125977" w:rsidRDefault="001C23A8" w:rsidP="00BC55B2">
            <w:pPr>
              <w:spacing w:after="0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12597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Федів Лілія  Анатоліївна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3A8" w:rsidRPr="00125977" w:rsidRDefault="00C006F2" w:rsidP="00BC55B2">
            <w:pPr>
              <w:spacing w:after="0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</w:tr>
    </w:tbl>
    <w:p w:rsidR="008C4F7B" w:rsidRPr="0035373C" w:rsidRDefault="008C4F7B" w:rsidP="00BC55B2">
      <w:pPr>
        <w:spacing w:after="0"/>
        <w:ind w:right="57"/>
        <w:jc w:val="both"/>
        <w:rPr>
          <w:sz w:val="28"/>
          <w:szCs w:val="28"/>
        </w:rPr>
      </w:pPr>
    </w:p>
    <w:p w:rsidR="008C4F7B" w:rsidRPr="0035373C" w:rsidRDefault="008C4F7B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Всього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період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="00E304E1"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черв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ня</w:t>
      </w:r>
      <w:proofErr w:type="gram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E304E1"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року по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травень 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304E1"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проведено </w:t>
      </w:r>
      <w:r w:rsidR="008E10FF"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засідань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розглянуто</w:t>
      </w:r>
      <w:proofErr w:type="spellEnd"/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7912"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</w:t>
      </w:r>
      <w:r w:rsidRPr="00353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eastAsia="Times New Roman" w:hAnsi="Times New Roman" w:cs="Times New Roman"/>
          <w:sz w:val="28"/>
          <w:szCs w:val="28"/>
        </w:rPr>
        <w:t>питан</w:t>
      </w:r>
      <w:proofErr w:type="spellEnd"/>
      <w:r w:rsidR="00F47912"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>ь</w:t>
      </w: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:rsidR="008C4F7B" w:rsidRDefault="008C4F7B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Комісія активно співпрацювала з постійною комісією з питань АПК, регулювання земельних відносин, екології та використання природних ресурсів. </w:t>
      </w:r>
    </w:p>
    <w:p w:rsidR="00125977" w:rsidRDefault="00125977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977" w:rsidRDefault="00125977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977" w:rsidRDefault="00125977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977" w:rsidRDefault="00125977" w:rsidP="00125977">
      <w:pPr>
        <w:spacing w:after="0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25977" w:rsidRPr="0035373C" w:rsidRDefault="00125977" w:rsidP="00BC55B2">
      <w:pPr>
        <w:spacing w:after="0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C55B2" w:rsidRPr="0035373C" w:rsidRDefault="008C4F7B" w:rsidP="00BC55B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373C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нада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>вались</w:t>
      </w:r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висновки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5373C">
        <w:rPr>
          <w:rFonts w:ascii="Times New Roman" w:hAnsi="Times New Roman"/>
          <w:sz w:val="28"/>
          <w:szCs w:val="28"/>
        </w:rPr>
        <w:t>рекомендації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73C">
        <w:rPr>
          <w:rFonts w:ascii="Times New Roman" w:hAnsi="Times New Roman"/>
          <w:sz w:val="28"/>
          <w:szCs w:val="28"/>
        </w:rPr>
        <w:t>всі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вони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були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5373C">
        <w:rPr>
          <w:rFonts w:ascii="Times New Roman" w:hAnsi="Times New Roman"/>
          <w:sz w:val="28"/>
          <w:szCs w:val="28"/>
        </w:rPr>
        <w:t>враховані</w:t>
      </w:r>
      <w:proofErr w:type="spellEnd"/>
      <w:proofErr w:type="gramEnd"/>
      <w:r w:rsidRPr="0035373C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35373C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рішень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районною</w:t>
      </w:r>
      <w:r w:rsidRPr="0035373C">
        <w:rPr>
          <w:rFonts w:ascii="Times New Roman" w:hAnsi="Times New Roman"/>
          <w:sz w:val="28"/>
          <w:szCs w:val="28"/>
        </w:rPr>
        <w:t xml:space="preserve"> радою. </w:t>
      </w:r>
    </w:p>
    <w:p w:rsidR="008C4F7B" w:rsidRPr="0035373C" w:rsidRDefault="008C4F7B" w:rsidP="001259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5373C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35373C">
        <w:rPr>
          <w:rFonts w:ascii="Times New Roman" w:hAnsi="Times New Roman"/>
          <w:sz w:val="28"/>
          <w:szCs w:val="28"/>
        </w:rPr>
        <w:t>засіданнях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5373C">
        <w:rPr>
          <w:rFonts w:ascii="Times New Roman" w:hAnsi="Times New Roman"/>
          <w:sz w:val="28"/>
          <w:szCs w:val="28"/>
        </w:rPr>
        <w:t>повноважень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попередньо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розглядались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детально </w:t>
      </w:r>
      <w:proofErr w:type="spellStart"/>
      <w:r w:rsidRPr="0035373C">
        <w:rPr>
          <w:rFonts w:ascii="Times New Roman" w:hAnsi="Times New Roman"/>
          <w:sz w:val="28"/>
          <w:szCs w:val="28"/>
        </w:rPr>
        <w:t>аналізувались</w:t>
      </w:r>
      <w:proofErr w:type="spellEnd"/>
      <w:r w:rsidRPr="003537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проєкти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рішень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профілю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73C">
        <w:rPr>
          <w:rFonts w:ascii="Times New Roman" w:hAnsi="Times New Roman"/>
          <w:sz w:val="28"/>
          <w:szCs w:val="28"/>
        </w:rPr>
        <w:t>що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пропонувались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5373C">
        <w:rPr>
          <w:rFonts w:ascii="Times New Roman" w:hAnsi="Times New Roman"/>
          <w:sz w:val="28"/>
          <w:szCs w:val="28"/>
        </w:rPr>
        <w:t>розгляд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сесії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районної</w:t>
      </w:r>
      <w:proofErr w:type="gramEnd"/>
      <w:r w:rsidRPr="003537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/>
          <w:sz w:val="28"/>
          <w:szCs w:val="28"/>
        </w:rPr>
        <w:t xml:space="preserve"> ради. </w:t>
      </w:r>
    </w:p>
    <w:p w:rsidR="008C4F7B" w:rsidRPr="00BD7EC8" w:rsidRDefault="008C4F7B" w:rsidP="00BD7EC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>Відповідно ст.43 Закону України “Про місцеве самоврядування</w:t>
      </w:r>
      <w:r w:rsidR="00A5360E"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 заслухали інформацію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окружної прокуратури  щодо результатів діяльності</w:t>
      </w:r>
      <w:r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окружної прокуратури на територ</w:t>
      </w:r>
      <w:r w:rsidR="00791364"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ії  </w:t>
      </w:r>
      <w:proofErr w:type="spellStart"/>
      <w:r w:rsidR="00791364"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Звягельського</w:t>
      </w:r>
      <w:proofErr w:type="spellEnd"/>
      <w:r w:rsidR="00791364"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району за 2023 рі</w:t>
      </w:r>
      <w:r w:rsidR="00A5360E"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к</w:t>
      </w:r>
      <w:r w:rsidR="00791364" w:rsidRPr="003537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BD7EC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BD7EC8">
        <w:rPr>
          <w:rFonts w:ascii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BD7EC8">
        <w:rPr>
          <w:rFonts w:ascii="Times New Roman" w:hAnsi="Times New Roman" w:cs="Times New Roman"/>
          <w:sz w:val="28"/>
          <w:szCs w:val="28"/>
          <w:lang w:val="uk-UA"/>
        </w:rPr>
        <w:t xml:space="preserve"> районного відділу поліції ГУНП в Житомирській  області  про стан  законності, боротьби із злочинністю, охорони громадського порядку та результати діяльності за 2023 рік. </w:t>
      </w:r>
    </w:p>
    <w:p w:rsidR="001C23A8" w:rsidRPr="0035373C" w:rsidRDefault="008C4F7B" w:rsidP="001C23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hAnsi="Times New Roman"/>
          <w:sz w:val="28"/>
          <w:szCs w:val="28"/>
        </w:rPr>
        <w:t xml:space="preserve">На жаль, не </w:t>
      </w:r>
      <w:proofErr w:type="spellStart"/>
      <w:r w:rsidRPr="0035373C">
        <w:rPr>
          <w:rFonts w:ascii="Times New Roman" w:hAnsi="Times New Roman"/>
          <w:sz w:val="28"/>
          <w:szCs w:val="28"/>
        </w:rPr>
        <w:t>всі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члени </w:t>
      </w:r>
      <w:proofErr w:type="spellStart"/>
      <w:r w:rsidRPr="0035373C">
        <w:rPr>
          <w:rFonts w:ascii="Times New Roman" w:hAnsi="Times New Roman"/>
          <w:sz w:val="28"/>
          <w:szCs w:val="28"/>
        </w:rPr>
        <w:t>постійної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5373C">
        <w:rPr>
          <w:rFonts w:ascii="Times New Roman" w:hAnsi="Times New Roman"/>
          <w:sz w:val="28"/>
          <w:szCs w:val="28"/>
        </w:rPr>
        <w:t>беруть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 участь</w:t>
      </w:r>
      <w:proofErr w:type="gramEnd"/>
      <w:r w:rsidRPr="0035373C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5373C">
        <w:rPr>
          <w:rFonts w:ascii="Times New Roman" w:hAnsi="Times New Roman"/>
          <w:sz w:val="28"/>
          <w:szCs w:val="28"/>
        </w:rPr>
        <w:t>роботі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373C">
        <w:rPr>
          <w:rFonts w:ascii="Times New Roman" w:hAnsi="Times New Roman"/>
          <w:sz w:val="28"/>
          <w:szCs w:val="28"/>
        </w:rPr>
        <w:t>сесій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ради. </w:t>
      </w:r>
      <w:r w:rsidRPr="0035373C">
        <w:rPr>
          <w:rFonts w:ascii="Times New Roman" w:hAnsi="Times New Roman"/>
          <w:sz w:val="28"/>
          <w:szCs w:val="28"/>
          <w:lang w:val="uk-UA"/>
        </w:rPr>
        <w:t>Х</w:t>
      </w:r>
      <w:proofErr w:type="spellStart"/>
      <w:r w:rsidRPr="0035373C">
        <w:rPr>
          <w:rFonts w:ascii="Times New Roman" w:hAnsi="Times New Roman"/>
          <w:sz w:val="28"/>
          <w:szCs w:val="28"/>
        </w:rPr>
        <w:t>очу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закликати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сумлінно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ставитись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35373C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/>
          <w:sz w:val="28"/>
          <w:szCs w:val="28"/>
        </w:rPr>
        <w:t>депутатів</w:t>
      </w:r>
      <w:proofErr w:type="spellEnd"/>
      <w:r w:rsidRPr="0035373C">
        <w:rPr>
          <w:rFonts w:ascii="Times New Roman" w:hAnsi="Times New Roman"/>
          <w:sz w:val="28"/>
          <w:szCs w:val="28"/>
        </w:rPr>
        <w:t xml:space="preserve"> 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 районної </w:t>
      </w:r>
      <w:r w:rsidRPr="0035373C">
        <w:rPr>
          <w:rFonts w:ascii="Times New Roman" w:hAnsi="Times New Roman"/>
          <w:sz w:val="28"/>
          <w:szCs w:val="28"/>
        </w:rPr>
        <w:t xml:space="preserve"> ради.</w:t>
      </w:r>
      <w:r w:rsidRPr="0035373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C23A8" w:rsidRPr="0035373C" w:rsidRDefault="001C23A8" w:rsidP="001C23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5373C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підставі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було розглянуто питання про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дострокове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депутатів районної ради</w:t>
      </w:r>
      <w:r w:rsidRPr="0035373C">
        <w:rPr>
          <w:rFonts w:ascii="Times New Roman" w:hAnsi="Times New Roman" w:cs="Times New Roman"/>
          <w:sz w:val="28"/>
          <w:szCs w:val="28"/>
        </w:rPr>
        <w:t>.</w:t>
      </w:r>
    </w:p>
    <w:p w:rsidR="008C4F7B" w:rsidRDefault="005F56A1" w:rsidP="00F815D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8C4F7B" w:rsidRPr="0035373C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звітному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періоді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заслухано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та </w:t>
      </w:r>
      <w:r w:rsidR="008C4F7B" w:rsidRPr="0035373C">
        <w:rPr>
          <w:rFonts w:ascii="Times New Roman" w:eastAsia="Batang" w:hAnsi="Times New Roman"/>
          <w:sz w:val="28"/>
          <w:szCs w:val="28"/>
          <w:lang w:val="uk-UA"/>
        </w:rPr>
        <w:t xml:space="preserve"> схвалено</w:t>
      </w:r>
      <w:proofErr w:type="gramEnd"/>
      <w:r w:rsidR="008C4F7B" w:rsidRPr="0035373C">
        <w:rPr>
          <w:rFonts w:ascii="Times New Roman" w:eastAsia="Batang" w:hAnsi="Times New Roman"/>
          <w:sz w:val="28"/>
          <w:szCs w:val="28"/>
          <w:lang w:val="uk-UA"/>
        </w:rPr>
        <w:t xml:space="preserve"> текст звернення </w:t>
      </w:r>
      <w:r w:rsidRPr="0035373C">
        <w:rPr>
          <w:rFonts w:ascii="Times New Roman" w:eastAsia="Batang" w:hAnsi="Times New Roman"/>
          <w:sz w:val="28"/>
          <w:szCs w:val="28"/>
          <w:lang w:val="uk-UA"/>
        </w:rPr>
        <w:t xml:space="preserve"> </w:t>
      </w:r>
      <w:r w:rsidR="001C23A8" w:rsidRPr="0035373C">
        <w:rPr>
          <w:rFonts w:ascii="Times New Roman" w:hAnsi="Times New Roman"/>
          <w:sz w:val="28"/>
          <w:szCs w:val="28"/>
          <w:lang w:val="uk-UA"/>
        </w:rPr>
        <w:t xml:space="preserve">депутатів </w:t>
      </w:r>
      <w:proofErr w:type="spellStart"/>
      <w:r w:rsidR="001C23A8" w:rsidRPr="0035373C">
        <w:rPr>
          <w:rFonts w:ascii="Times New Roman" w:hAnsi="Times New Roman"/>
          <w:sz w:val="28"/>
          <w:szCs w:val="28"/>
          <w:lang w:val="uk-UA"/>
        </w:rPr>
        <w:t>Звягельськ</w:t>
      </w:r>
      <w:r w:rsidR="008C4F7B" w:rsidRPr="0035373C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8C4F7B" w:rsidRPr="0035373C">
        <w:rPr>
          <w:rFonts w:ascii="Times New Roman" w:hAnsi="Times New Roman"/>
          <w:sz w:val="28"/>
          <w:szCs w:val="28"/>
          <w:lang w:val="uk-UA"/>
        </w:rPr>
        <w:t xml:space="preserve"> районної ради</w:t>
      </w:r>
      <w:r w:rsidR="008C4F7B" w:rsidRPr="0035373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C4F7B" w:rsidRPr="0035373C">
        <w:rPr>
          <w:rFonts w:ascii="Times New Roman" w:hAnsi="Times New Roman"/>
          <w:bCs/>
          <w:sz w:val="28"/>
          <w:szCs w:val="28"/>
          <w:lang w:val="uk-UA"/>
        </w:rPr>
        <w:t xml:space="preserve">до </w:t>
      </w:r>
      <w:r w:rsidR="001C23A8" w:rsidRPr="0035373C">
        <w:rPr>
          <w:rFonts w:ascii="Times New Roman" w:hAnsi="Times New Roman"/>
          <w:bCs/>
          <w:sz w:val="28"/>
          <w:szCs w:val="28"/>
          <w:lang w:val="uk-UA"/>
        </w:rPr>
        <w:t>голови ради оборони</w:t>
      </w:r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1C23A8" w:rsidRPr="0035373C">
        <w:rPr>
          <w:rFonts w:ascii="Times New Roman" w:hAnsi="Times New Roman"/>
          <w:bCs/>
          <w:sz w:val="28"/>
          <w:szCs w:val="28"/>
          <w:lang w:val="uk-UA"/>
        </w:rPr>
        <w:t xml:space="preserve">Житомирської обласної ради </w:t>
      </w:r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 управлінню </w:t>
      </w:r>
      <w:proofErr w:type="spellStart"/>
      <w:r w:rsidRPr="0035373C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в Житомирській області </w:t>
      </w:r>
      <w:r w:rsidRPr="003537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584E" w:rsidRPr="0035373C">
        <w:rPr>
          <w:rFonts w:ascii="Times New Roman" w:hAnsi="Times New Roman"/>
          <w:bCs/>
          <w:sz w:val="28"/>
          <w:szCs w:val="28"/>
          <w:lang w:val="uk-UA"/>
        </w:rPr>
        <w:t xml:space="preserve">щодо проведення заходів зі зменшення популяції червоної лисиці  та хижих тварин у </w:t>
      </w:r>
      <w:proofErr w:type="spellStart"/>
      <w:r w:rsidR="0082584E" w:rsidRPr="0035373C">
        <w:rPr>
          <w:rFonts w:ascii="Times New Roman" w:hAnsi="Times New Roman"/>
          <w:bCs/>
          <w:sz w:val="28"/>
          <w:szCs w:val="28"/>
          <w:lang w:val="uk-UA"/>
        </w:rPr>
        <w:t>Звягельському</w:t>
      </w:r>
      <w:proofErr w:type="spellEnd"/>
      <w:r w:rsidR="0082584E" w:rsidRPr="0035373C">
        <w:rPr>
          <w:rFonts w:ascii="Times New Roman" w:hAnsi="Times New Roman"/>
          <w:bCs/>
          <w:sz w:val="28"/>
          <w:szCs w:val="28"/>
          <w:lang w:val="uk-UA"/>
        </w:rPr>
        <w:t xml:space="preserve"> районі</w:t>
      </w:r>
      <w:r w:rsidRPr="0035373C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Це пов’язано з тим, що за останні  2 роки на території області у зв'язку з військовим станом згідно рішення ради оборони від 30.06.2022 та 04.07.2023 року будь-яке полювання заборонено.</w:t>
      </w:r>
    </w:p>
    <w:p w:rsidR="00C006F2" w:rsidRPr="00F815DA" w:rsidRDefault="00F815DA" w:rsidP="00F815DA">
      <w:pPr>
        <w:spacing w:after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Також звернення до Президента України та Голови ВРУ «Про заборону Української православної церкви Московського патріархату (УПЦ МП)»</w:t>
      </w:r>
      <w:r w:rsidR="00C006F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5F56A1" w:rsidRDefault="008C4F7B" w:rsidP="005F56A1">
      <w:p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        На розгляд засідання комісії було винесено ряд  важливих  питань, а саме:</w:t>
      </w:r>
    </w:p>
    <w:p w:rsidR="002A2E1F" w:rsidRPr="00BD7EC8" w:rsidRDefault="001071CB" w:rsidP="002A2E1F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п</w:t>
      </w:r>
      <w:r w:rsidR="00C006F2">
        <w:rPr>
          <w:rFonts w:ascii="Times New Roman" w:eastAsia="Times New Roman" w:hAnsi="Times New Roman"/>
          <w:sz w:val="28"/>
          <w:szCs w:val="28"/>
          <w:lang w:val="uk-UA"/>
        </w:rPr>
        <w:t xml:space="preserve">ро </w:t>
      </w:r>
      <w:proofErr w:type="spellStart"/>
      <w:r w:rsidR="00C006F2">
        <w:rPr>
          <w:rFonts w:ascii="Times New Roman" w:eastAsia="Times New Roman" w:hAnsi="Times New Roman"/>
          <w:sz w:val="28"/>
          <w:szCs w:val="28"/>
          <w:lang w:val="uk-UA"/>
        </w:rPr>
        <w:t>перезатарення</w:t>
      </w:r>
      <w:proofErr w:type="spellEnd"/>
      <w:r w:rsidR="00C006F2">
        <w:rPr>
          <w:rFonts w:ascii="Times New Roman" w:eastAsia="Times New Roman" w:hAnsi="Times New Roman"/>
          <w:sz w:val="28"/>
          <w:szCs w:val="28"/>
          <w:lang w:val="uk-UA"/>
        </w:rPr>
        <w:t xml:space="preserve"> та утилізацію невизначених, заборонених до вжитку </w:t>
      </w:r>
      <w:r w:rsidR="00C006F2"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отрутохімікатів на території </w:t>
      </w:r>
      <w:proofErr w:type="spellStart"/>
      <w:r w:rsidR="00C006F2"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>Звягельського</w:t>
      </w:r>
      <w:proofErr w:type="spellEnd"/>
      <w:r w:rsidR="00C006F2"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C006F2" w:rsidRPr="001071C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Перезатарення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отрутохімікатів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серйозною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проблемою,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оскільки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їх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неправильне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зберігання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призвести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негативних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наслідків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людей та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навколишнього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Тому було рекомендовано міським, селищним, сільським радам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розробити та затвердити на сесіях рад місцеві програми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перезатарення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утилізацію невизначених заборонених до вжитку отрутохімікатів на територіях громад 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та </w:t>
      </w:r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виділити кошти з місцевих бюджетів на консервацію, </w:t>
      </w:r>
      <w:proofErr w:type="spellStart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перезатарення</w:t>
      </w:r>
      <w:proofErr w:type="spellEnd"/>
      <w:r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утилізацію невизначених заборонених до вжитку отрутохімікатів, які знаходяться на території територіальних громад</w:t>
      </w:r>
      <w:r w:rsidR="00F81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  <w:r w:rsidR="002A2E1F" w:rsidRPr="00107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D7EC8" w:rsidRDefault="002816D4" w:rsidP="00BD7EC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Особливо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обговорювалось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районної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ради</w:t>
      </w:r>
      <w:r w:rsidRPr="002816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хід виконання Закону України «Про засудження комуністичного та націонал-соціалістичного (нацистського) тоталітарних режимів в Україні та заборону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пропаганди  їхньої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символіки» та Закону України  «Про засудження та заборону пропаганди російської імперської політики в Україні  і деколонізацію топонімії.</w:t>
      </w:r>
    </w:p>
    <w:p w:rsidR="002816D4" w:rsidRDefault="002816D4" w:rsidP="00BD7EC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2816D4" w:rsidRPr="002816D4" w:rsidRDefault="002816D4" w:rsidP="00BD7EC8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1D599B" w:rsidRPr="0035373C" w:rsidRDefault="005F56A1" w:rsidP="001D599B">
      <w:pPr>
        <w:pStyle w:val="a4"/>
        <w:numPr>
          <w:ilvl w:val="0"/>
          <w:numId w:val="4"/>
        </w:numPr>
        <w:suppressAutoHyphens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затвердження Положення про відрядження депутатів </w:t>
      </w:r>
      <w:proofErr w:type="spellStart"/>
      <w:r w:rsidRPr="0035373C">
        <w:rPr>
          <w:rFonts w:ascii="Times New Roman" w:eastAsia="Times New Roman" w:hAnsi="Times New Roman"/>
          <w:sz w:val="28"/>
          <w:szCs w:val="28"/>
          <w:lang w:val="uk-UA"/>
        </w:rPr>
        <w:t>Звяге</w:t>
      </w:r>
      <w:r w:rsidR="001D599B" w:rsidRPr="0035373C">
        <w:rPr>
          <w:rFonts w:ascii="Times New Roman" w:eastAsia="Times New Roman" w:hAnsi="Times New Roman"/>
          <w:sz w:val="28"/>
          <w:szCs w:val="28"/>
          <w:lang w:val="uk-UA"/>
        </w:rPr>
        <w:t>льської</w:t>
      </w:r>
      <w:proofErr w:type="spellEnd"/>
      <w:r w:rsidR="001D599B"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районної ради за кордон. </w:t>
      </w:r>
    </w:p>
    <w:p w:rsidR="0035373C" w:rsidRPr="00125977" w:rsidRDefault="001D599B" w:rsidP="00125977">
      <w:pPr>
        <w:pStyle w:val="a4"/>
        <w:spacing w:after="0"/>
        <w:ind w:left="0"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Положення визначає порядок направлення депутатів </w:t>
      </w:r>
      <w:proofErr w:type="spellStart"/>
      <w:r w:rsidRPr="0035373C">
        <w:rPr>
          <w:rFonts w:ascii="Times New Roman" w:hAnsi="Times New Roman"/>
          <w:sz w:val="28"/>
          <w:szCs w:val="28"/>
          <w:lang w:val="uk-UA" w:eastAsia="ar-SA"/>
        </w:rPr>
        <w:t>Звягельської</w:t>
      </w:r>
      <w:proofErr w:type="spellEnd"/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районної ради у службові відрядження за державний кордон з метою розвитку та зміцнення відносин </w:t>
      </w:r>
      <w:proofErr w:type="spellStart"/>
      <w:r w:rsidRPr="0035373C">
        <w:rPr>
          <w:rFonts w:ascii="Times New Roman" w:hAnsi="Times New Roman"/>
          <w:sz w:val="28"/>
          <w:szCs w:val="28"/>
          <w:lang w:val="uk-UA" w:eastAsia="ar-SA"/>
        </w:rPr>
        <w:t>Звягельського</w:t>
      </w:r>
      <w:proofErr w:type="spellEnd"/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району з представниками органів місцевого самоврядування та органів державної влади різних країн та регіонів цих країн, а також забезпечення обміну досвідом та інноваційними ідеями, сприяння залученню нових інвестицій, забезпеченню співпраці з іншими країнами в сфері культури, освіти, науки, технологій та інших галузях, а також представництва та просуванню інтересів </w:t>
      </w:r>
      <w:proofErr w:type="spellStart"/>
      <w:r w:rsidRPr="0035373C">
        <w:rPr>
          <w:rFonts w:ascii="Times New Roman" w:hAnsi="Times New Roman"/>
          <w:sz w:val="28"/>
          <w:szCs w:val="28"/>
          <w:lang w:val="uk-UA" w:eastAsia="ar-SA"/>
        </w:rPr>
        <w:t>Звягельського</w:t>
      </w:r>
      <w:proofErr w:type="spellEnd"/>
      <w:r w:rsidRPr="0035373C">
        <w:rPr>
          <w:rFonts w:ascii="Times New Roman" w:hAnsi="Times New Roman"/>
          <w:sz w:val="28"/>
          <w:szCs w:val="28"/>
          <w:lang w:val="uk-UA" w:eastAsia="ar-SA"/>
        </w:rPr>
        <w:t xml:space="preserve"> району на міжнародному рівні. Після завершення відрядження, депутат зобов</w:t>
      </w:r>
      <w:r w:rsidRPr="0035373C">
        <w:rPr>
          <w:rFonts w:ascii="Times New Roman" w:hAnsi="Times New Roman" w:cs="Times New Roman"/>
          <w:sz w:val="28"/>
          <w:szCs w:val="28"/>
          <w:lang w:val="uk-UA" w:eastAsia="ar-SA"/>
        </w:rPr>
        <w:t>'</w:t>
      </w:r>
      <w:r w:rsidRPr="0035373C">
        <w:rPr>
          <w:rFonts w:ascii="Times New Roman" w:hAnsi="Times New Roman"/>
          <w:sz w:val="28"/>
          <w:szCs w:val="28"/>
          <w:lang w:val="uk-UA" w:eastAsia="ar-SA"/>
        </w:rPr>
        <w:t>язаний прозвітувати про свою діяльність та результати відрядження.</w:t>
      </w:r>
      <w:r w:rsidR="00BD43BB"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FE1573" w:rsidRPr="0035373C" w:rsidRDefault="00BD43BB" w:rsidP="00F47912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проведення оцінювання корупційних ризиків у діяльності </w:t>
      </w:r>
      <w:proofErr w:type="spellStart"/>
      <w:r w:rsidRPr="0035373C">
        <w:rPr>
          <w:rFonts w:ascii="Times New Roman" w:eastAsia="Times New Roman" w:hAnsi="Times New Roman"/>
          <w:sz w:val="28"/>
          <w:szCs w:val="28"/>
          <w:lang w:val="uk-UA"/>
        </w:rPr>
        <w:t>Звягельської</w:t>
      </w:r>
      <w:proofErr w:type="spellEnd"/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районної ради</w:t>
      </w:r>
      <w:r w:rsidR="00FE1573" w:rsidRPr="0035373C">
        <w:rPr>
          <w:rFonts w:ascii="Times New Roman" w:eastAsia="Times New Roman" w:hAnsi="Times New Roman"/>
          <w:sz w:val="28"/>
          <w:szCs w:val="28"/>
          <w:lang w:val="uk-UA"/>
        </w:rPr>
        <w:t>;</w:t>
      </w: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</w:p>
    <w:p w:rsidR="00F47912" w:rsidRPr="0035373C" w:rsidRDefault="00FE1573" w:rsidP="0035373C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стан цивільного захисту населення в районі; </w:t>
      </w:r>
    </w:p>
    <w:p w:rsidR="00FE1573" w:rsidRPr="0035373C" w:rsidRDefault="00FE1573" w:rsidP="00FE1573">
      <w:pPr>
        <w:tabs>
          <w:tab w:val="left" w:pos="993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        </w:t>
      </w:r>
      <w:r w:rsidR="00F47912"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 Було прийнято ряд програм, а саме:</w:t>
      </w:r>
    </w:p>
    <w:p w:rsidR="00125977" w:rsidRPr="00BD7EC8" w:rsidRDefault="00FE1573" w:rsidP="00125977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про </w:t>
      </w:r>
      <w:r w:rsidR="00BC55B2"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Антикорупційну програму </w:t>
      </w:r>
      <w:proofErr w:type="spellStart"/>
      <w:r w:rsidR="00BC55B2" w:rsidRPr="0035373C">
        <w:rPr>
          <w:rFonts w:ascii="Times New Roman" w:eastAsia="Times New Roman" w:hAnsi="Times New Roman"/>
          <w:sz w:val="28"/>
          <w:szCs w:val="28"/>
          <w:lang w:val="uk-UA"/>
        </w:rPr>
        <w:t>Звягельської</w:t>
      </w:r>
      <w:proofErr w:type="spellEnd"/>
      <w:r w:rsidR="00BC55B2" w:rsidRPr="0035373C">
        <w:rPr>
          <w:rFonts w:ascii="Times New Roman" w:eastAsia="Times New Roman" w:hAnsi="Times New Roman"/>
          <w:sz w:val="28"/>
          <w:szCs w:val="28"/>
          <w:lang w:val="uk-UA"/>
        </w:rPr>
        <w:t xml:space="preserve"> районної ради на 2023 -2025 роки</w:t>
      </w:r>
      <w:r w:rsidRPr="0035373C">
        <w:rPr>
          <w:rFonts w:ascii="Times New Roman" w:eastAsia="Times New Roman" w:hAnsi="Times New Roman"/>
          <w:sz w:val="28"/>
          <w:szCs w:val="28"/>
          <w:lang w:val="uk-UA"/>
        </w:rPr>
        <w:t>;</w:t>
      </w:r>
    </w:p>
    <w:p w:rsidR="00FE1573" w:rsidRPr="0035373C" w:rsidRDefault="00FE1573" w:rsidP="00FE1573">
      <w:pPr>
        <w:pStyle w:val="a4"/>
        <w:numPr>
          <w:ilvl w:val="0"/>
          <w:numId w:val="4"/>
        </w:numPr>
        <w:tabs>
          <w:tab w:val="left" w:pos="993"/>
          <w:tab w:val="left" w:pos="1418"/>
        </w:tabs>
        <w:spacing w:after="0"/>
        <w:ind w:left="142" w:firstLine="56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35373C">
        <w:rPr>
          <w:rFonts w:ascii="Times New Roman" w:eastAsia="Times New Roman" w:hAnsi="Times New Roman"/>
          <w:sz w:val="28"/>
          <w:szCs w:val="28"/>
          <w:lang w:val="uk-UA"/>
        </w:rPr>
        <w:t>про матеріальну технічну підтримку ЗСУ та добровольчих формувань  територіальних громад району на 2024 рік</w:t>
      </w:r>
    </w:p>
    <w:p w:rsidR="008C4F7B" w:rsidRPr="0035373C" w:rsidRDefault="00BC55B2" w:rsidP="005F56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47912"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C4F7B" w:rsidRPr="0035373C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входить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аналітична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комісій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депутатами ради. </w:t>
      </w:r>
    </w:p>
    <w:p w:rsidR="008C4F7B" w:rsidRDefault="0035373C" w:rsidP="008C4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Депутатському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корпусу,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покращити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та не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порушувати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Регламент </w:t>
      </w:r>
      <w:proofErr w:type="spellStart"/>
      <w:proofErr w:type="gramStart"/>
      <w:r w:rsidR="008C4F7B" w:rsidRPr="0035373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C55B2" w:rsidRPr="0035373C">
        <w:rPr>
          <w:rFonts w:ascii="Times New Roman" w:hAnsi="Times New Roman" w:cs="Times New Roman"/>
          <w:sz w:val="28"/>
          <w:szCs w:val="28"/>
          <w:lang w:val="uk-UA"/>
        </w:rPr>
        <w:t>Звягельсь</w:t>
      </w:r>
      <w:r w:rsidR="008C4F7B" w:rsidRPr="0035373C">
        <w:rPr>
          <w:rFonts w:ascii="Times New Roman" w:hAnsi="Times New Roman" w:cs="Times New Roman"/>
          <w:sz w:val="28"/>
          <w:szCs w:val="28"/>
          <w:lang w:val="uk-UA"/>
        </w:rPr>
        <w:t>кої</w:t>
      </w:r>
      <w:proofErr w:type="spellEnd"/>
      <w:proofErr w:type="gramEnd"/>
      <w:r w:rsidR="008C4F7B"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районної  ради </w:t>
      </w:r>
      <w:r w:rsidR="008C4F7B" w:rsidRPr="0035373C">
        <w:rPr>
          <w:rFonts w:ascii="Times New Roman" w:hAnsi="Times New Roman" w:cs="Times New Roman"/>
          <w:sz w:val="28"/>
          <w:szCs w:val="28"/>
        </w:rPr>
        <w:t xml:space="preserve"> VII</w:t>
      </w:r>
      <w:r w:rsidR="008C4F7B" w:rsidRPr="0035373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4F7B"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4F7B" w:rsidRPr="0035373C">
        <w:rPr>
          <w:rFonts w:ascii="Times New Roman" w:hAnsi="Times New Roman" w:cs="Times New Roman"/>
          <w:sz w:val="28"/>
          <w:szCs w:val="28"/>
        </w:rPr>
        <w:t>скликання</w:t>
      </w:r>
      <w:proofErr w:type="spellEnd"/>
      <w:r w:rsidR="008C4F7B" w:rsidRPr="003537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77" w:rsidRPr="0035373C" w:rsidRDefault="00125977" w:rsidP="008C4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7B" w:rsidRPr="00A35302" w:rsidRDefault="00A35302" w:rsidP="008C4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Дякую за увагу</w:t>
      </w:r>
      <w:r w:rsidR="00125977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C4F7B" w:rsidRPr="0035373C" w:rsidRDefault="008C4F7B" w:rsidP="008C4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7B" w:rsidRPr="0035373C" w:rsidRDefault="008C4F7B" w:rsidP="008C4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F7B" w:rsidRPr="0035373C" w:rsidRDefault="008C4F7B" w:rsidP="008C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Голова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7B" w:rsidRPr="0035373C" w:rsidRDefault="008C4F7B" w:rsidP="008C4F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73C">
        <w:rPr>
          <w:rFonts w:ascii="Times New Roman" w:hAnsi="Times New Roman" w:cs="Times New Roman"/>
          <w:sz w:val="28"/>
          <w:szCs w:val="28"/>
        </w:rPr>
        <w:t xml:space="preserve">ради з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F7B" w:rsidRPr="0035373C" w:rsidRDefault="008C4F7B" w:rsidP="008C4F7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5373C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, законності, </w:t>
      </w:r>
      <w:r w:rsidRPr="0035373C">
        <w:rPr>
          <w:rFonts w:ascii="Times New Roman" w:hAnsi="Times New Roman" w:cs="Times New Roman"/>
          <w:sz w:val="28"/>
          <w:szCs w:val="28"/>
        </w:rPr>
        <w:t>правопорядку та</w:t>
      </w:r>
    </w:p>
    <w:p w:rsidR="008C4F7B" w:rsidRPr="0035373C" w:rsidRDefault="008C4F7B" w:rsidP="008C4F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5373C">
        <w:rPr>
          <w:rFonts w:ascii="Times New Roman" w:hAnsi="Times New Roman" w:cs="Times New Roman"/>
          <w:sz w:val="28"/>
          <w:szCs w:val="28"/>
        </w:rPr>
        <w:t>м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сцевого</w:t>
      </w:r>
      <w:proofErr w:type="spellEnd"/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373C">
        <w:rPr>
          <w:rFonts w:ascii="Times New Roman" w:hAnsi="Times New Roman" w:cs="Times New Roman"/>
          <w:sz w:val="28"/>
          <w:szCs w:val="28"/>
        </w:rPr>
        <w:t>самоврядуванн</w:t>
      </w:r>
      <w:proofErr w:type="spellEnd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я                                        </w:t>
      </w:r>
      <w:r w:rsidR="0035373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proofErr w:type="gramStart"/>
      <w:r w:rsidRPr="0035373C">
        <w:rPr>
          <w:rFonts w:ascii="Times New Roman" w:hAnsi="Times New Roman" w:cs="Times New Roman"/>
          <w:sz w:val="28"/>
          <w:szCs w:val="28"/>
          <w:lang w:val="uk-UA"/>
        </w:rPr>
        <w:t xml:space="preserve">Леонід </w:t>
      </w:r>
      <w:r w:rsidRPr="0035373C">
        <w:rPr>
          <w:rFonts w:ascii="Times New Roman" w:hAnsi="Times New Roman" w:cs="Times New Roman"/>
          <w:sz w:val="28"/>
          <w:szCs w:val="28"/>
        </w:rPr>
        <w:t xml:space="preserve"> </w:t>
      </w:r>
      <w:r w:rsidRPr="0035373C">
        <w:rPr>
          <w:rFonts w:ascii="Times New Roman" w:hAnsi="Times New Roman" w:cs="Times New Roman"/>
          <w:sz w:val="28"/>
          <w:szCs w:val="28"/>
          <w:lang w:val="uk-UA"/>
        </w:rPr>
        <w:t>ЛЕВЧИШИН</w:t>
      </w:r>
      <w:proofErr w:type="gramEnd"/>
    </w:p>
    <w:p w:rsidR="008C4F7B" w:rsidRPr="0035373C" w:rsidRDefault="008C4F7B" w:rsidP="008C4F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4F7B" w:rsidRPr="0035373C" w:rsidRDefault="008C4F7B" w:rsidP="008C4F7B">
      <w:pPr>
        <w:rPr>
          <w:sz w:val="28"/>
          <w:szCs w:val="28"/>
          <w:lang w:val="uk-UA"/>
        </w:rPr>
      </w:pPr>
    </w:p>
    <w:p w:rsidR="00497586" w:rsidRPr="0035373C" w:rsidRDefault="00497586">
      <w:pPr>
        <w:rPr>
          <w:sz w:val="28"/>
          <w:szCs w:val="28"/>
          <w:lang w:val="uk-UA"/>
        </w:rPr>
      </w:pPr>
    </w:p>
    <w:p w:rsidR="0035373C" w:rsidRPr="0035373C" w:rsidRDefault="0035373C">
      <w:pPr>
        <w:rPr>
          <w:sz w:val="28"/>
          <w:szCs w:val="28"/>
          <w:lang w:val="uk-UA"/>
        </w:rPr>
      </w:pPr>
    </w:p>
    <w:sectPr w:rsidR="0035373C" w:rsidRPr="0035373C" w:rsidSect="00BC55B2">
      <w:pgSz w:w="11906" w:h="16838"/>
      <w:pgMar w:top="567" w:right="566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514D0"/>
    <w:multiLevelType w:val="hybridMultilevel"/>
    <w:tmpl w:val="FA4AB14C"/>
    <w:lvl w:ilvl="0" w:tplc="49EA0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3D21"/>
    <w:multiLevelType w:val="hybridMultilevel"/>
    <w:tmpl w:val="8310602A"/>
    <w:lvl w:ilvl="0" w:tplc="E93654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942D5"/>
    <w:multiLevelType w:val="hybridMultilevel"/>
    <w:tmpl w:val="3D5A3232"/>
    <w:lvl w:ilvl="0" w:tplc="BCF2467A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E82745"/>
    <w:multiLevelType w:val="hybridMultilevel"/>
    <w:tmpl w:val="AE00D3C4"/>
    <w:lvl w:ilvl="0" w:tplc="0D7E05E0">
      <w:start w:val="8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94"/>
    <w:rsid w:val="001071CB"/>
    <w:rsid w:val="00125977"/>
    <w:rsid w:val="001C23A8"/>
    <w:rsid w:val="001D599B"/>
    <w:rsid w:val="00210811"/>
    <w:rsid w:val="002816D4"/>
    <w:rsid w:val="002A2E1F"/>
    <w:rsid w:val="0035373C"/>
    <w:rsid w:val="00497586"/>
    <w:rsid w:val="004C0533"/>
    <w:rsid w:val="005F56A1"/>
    <w:rsid w:val="00791364"/>
    <w:rsid w:val="007A5E40"/>
    <w:rsid w:val="00811057"/>
    <w:rsid w:val="0082584E"/>
    <w:rsid w:val="008B3250"/>
    <w:rsid w:val="008C4F7B"/>
    <w:rsid w:val="008E10FF"/>
    <w:rsid w:val="00A35302"/>
    <w:rsid w:val="00A5360E"/>
    <w:rsid w:val="00BC55B2"/>
    <w:rsid w:val="00BD43BB"/>
    <w:rsid w:val="00BD7EC8"/>
    <w:rsid w:val="00C006F2"/>
    <w:rsid w:val="00C64A94"/>
    <w:rsid w:val="00D80A06"/>
    <w:rsid w:val="00E304E1"/>
    <w:rsid w:val="00F47912"/>
    <w:rsid w:val="00F815DA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B1C47-97E6-4F95-9493-3A85C3C48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F7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F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8C4F7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unhideWhenUsed/>
    <w:rsid w:val="008C4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C4F7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3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53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57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788016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529211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01962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07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1875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3577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707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385F9-83EC-4158-B0E2-99420AD0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_-M-_</dc:creator>
  <cp:keywords/>
  <dc:description/>
  <cp:lastModifiedBy>_-M-_</cp:lastModifiedBy>
  <cp:revision>18</cp:revision>
  <cp:lastPrinted>2024-05-14T13:26:00Z</cp:lastPrinted>
  <dcterms:created xsi:type="dcterms:W3CDTF">2024-05-11T16:04:00Z</dcterms:created>
  <dcterms:modified xsi:type="dcterms:W3CDTF">2024-05-14T13:26:00Z</dcterms:modified>
</cp:coreProperties>
</file>